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03597" w14:textId="1DD9867F" w:rsidR="00FD1CEA" w:rsidRPr="006E47EC" w:rsidRDefault="00FD1CEA" w:rsidP="00FD1CEA">
      <w:pPr>
        <w:rPr>
          <w:rFonts w:cstheme="minorHAnsi"/>
          <w:b/>
          <w:sz w:val="24"/>
          <w:szCs w:val="24"/>
        </w:rPr>
      </w:pPr>
      <w:r>
        <w:rPr>
          <w:rFonts w:cstheme="minorHAnsi"/>
          <w:b/>
          <w:sz w:val="24"/>
          <w:szCs w:val="24"/>
        </w:rPr>
        <w:t>Vol. 20 No. 3                                                                                                                             Touch of Heaven Ministries</w:t>
      </w:r>
    </w:p>
    <w:p w14:paraId="6A64BBFE" w14:textId="77777777" w:rsidR="00FD1CEA" w:rsidRPr="00F142A5" w:rsidRDefault="00FD1CEA" w:rsidP="00FD1CEA">
      <w:pPr>
        <w:jc w:val="center"/>
        <w:rPr>
          <w:rFonts w:ascii="Castellar" w:hAnsi="Castellar"/>
          <w:sz w:val="96"/>
          <w:szCs w:val="96"/>
        </w:rPr>
      </w:pPr>
      <w:r w:rsidRPr="00F142A5">
        <w:rPr>
          <w:rFonts w:ascii="Castellar" w:hAnsi="Castellar"/>
          <w:sz w:val="96"/>
          <w:szCs w:val="96"/>
        </w:rPr>
        <w:t>Torch &amp; Trumpet</w:t>
      </w:r>
    </w:p>
    <w:p w14:paraId="358CECD2" w14:textId="051DC3E5" w:rsidR="00FD1CEA" w:rsidRPr="006E47EC" w:rsidRDefault="00FD1CEA" w:rsidP="00FD1CEA">
      <w:pPr>
        <w:pBdr>
          <w:top w:val="thinThickSmallGap" w:sz="24" w:space="1" w:color="auto"/>
          <w:bottom w:val="double" w:sz="4" w:space="1" w:color="auto"/>
        </w:pBdr>
        <w:jc w:val="center"/>
        <w:rPr>
          <w:b/>
          <w:sz w:val="28"/>
          <w:szCs w:val="28"/>
        </w:rPr>
      </w:pPr>
      <w:r>
        <w:rPr>
          <w:b/>
          <w:sz w:val="28"/>
          <w:szCs w:val="28"/>
        </w:rPr>
        <w:t>July – September 2018</w:t>
      </w:r>
    </w:p>
    <w:p w14:paraId="78A65772" w14:textId="77777777" w:rsidR="00FD1CEA" w:rsidRDefault="00FD1CEA" w:rsidP="00FD1CEA">
      <w:pPr>
        <w:spacing w:after="0" w:line="240" w:lineRule="auto"/>
        <w:jc w:val="center"/>
        <w:rPr>
          <w:b/>
          <w:sz w:val="36"/>
          <w:szCs w:val="36"/>
        </w:rPr>
      </w:pPr>
      <w:r>
        <w:rPr>
          <w:b/>
          <w:sz w:val="36"/>
          <w:szCs w:val="36"/>
        </w:rPr>
        <w:t xml:space="preserve"> </w:t>
      </w:r>
    </w:p>
    <w:p w14:paraId="0108B896" w14:textId="3806D1AB" w:rsidR="00FD1CEA" w:rsidRDefault="00FD1CEA" w:rsidP="00FD1CEA">
      <w:pPr>
        <w:spacing w:after="0" w:line="240" w:lineRule="auto"/>
        <w:jc w:val="center"/>
        <w:rPr>
          <w:b/>
          <w:sz w:val="36"/>
          <w:szCs w:val="36"/>
        </w:rPr>
      </w:pPr>
      <w:r>
        <w:rPr>
          <w:b/>
          <w:sz w:val="36"/>
          <w:szCs w:val="36"/>
        </w:rPr>
        <w:t>Three Callings for the End-day Church</w:t>
      </w:r>
    </w:p>
    <w:p w14:paraId="6BA4F327" w14:textId="2CD62565" w:rsidR="00FD1CEA" w:rsidRDefault="00FD1CEA" w:rsidP="00FD1CEA">
      <w:pPr>
        <w:spacing w:after="0" w:line="240" w:lineRule="auto"/>
      </w:pPr>
    </w:p>
    <w:p w14:paraId="165A5558" w14:textId="77777777" w:rsidR="00FD1CEA" w:rsidRDefault="00FD1CEA" w:rsidP="00FD1CEA">
      <w:pPr>
        <w:spacing w:after="0" w:line="240" w:lineRule="auto"/>
        <w:sectPr w:rsidR="00FD1CEA" w:rsidSect="00FD1CEA">
          <w:pgSz w:w="12240" w:h="15840"/>
          <w:pgMar w:top="720" w:right="720" w:bottom="720" w:left="720" w:header="720" w:footer="720" w:gutter="0"/>
          <w:cols w:space="720"/>
          <w:docGrid w:linePitch="360"/>
        </w:sectPr>
      </w:pPr>
    </w:p>
    <w:p w14:paraId="79C60571" w14:textId="72B4836F" w:rsidR="00FD1CEA" w:rsidRDefault="00FD1CEA" w:rsidP="00FD1CEA">
      <w:pPr>
        <w:jc w:val="both"/>
      </w:pPr>
      <w:r>
        <w:t xml:space="preserve">We were chosen to live in such a time as this. God desires to unleash </w:t>
      </w:r>
      <w:r w:rsidR="00664B52">
        <w:t xml:space="preserve">a world-wide </w:t>
      </w:r>
      <w:r>
        <w:t>reviva</w:t>
      </w:r>
      <w:r w:rsidR="002D387A">
        <w:t>l</w:t>
      </w:r>
      <w:r>
        <w:t>, but America has been dangerously lukewarm, and time is running out. There are three specific callings for the end-day Church:</w:t>
      </w:r>
    </w:p>
    <w:p w14:paraId="6DB2A558" w14:textId="72CD70D8" w:rsidR="00FD1CEA" w:rsidRDefault="00FD1CEA" w:rsidP="00FD1CEA">
      <w:pPr>
        <w:pStyle w:val="ListParagraph"/>
        <w:numPr>
          <w:ilvl w:val="0"/>
          <w:numId w:val="1"/>
        </w:numPr>
        <w:jc w:val="both"/>
      </w:pPr>
      <w:r>
        <w:t>Keep</w:t>
      </w:r>
      <w:r w:rsidR="00123F33">
        <w:t xml:space="preserve"> and fulfill</w:t>
      </w:r>
      <w:r>
        <w:t xml:space="preserve"> Pentecost</w:t>
      </w:r>
    </w:p>
    <w:p w14:paraId="526167FE" w14:textId="04CBB14F" w:rsidR="00FD1CEA" w:rsidRDefault="00FD1CEA" w:rsidP="00FD1CEA">
      <w:pPr>
        <w:pStyle w:val="ListParagraph"/>
        <w:numPr>
          <w:ilvl w:val="0"/>
          <w:numId w:val="1"/>
        </w:numPr>
        <w:jc w:val="both"/>
      </w:pPr>
      <w:r>
        <w:t>Rebuild the Tabernacle of David</w:t>
      </w:r>
    </w:p>
    <w:p w14:paraId="035239B7" w14:textId="39BA55A1" w:rsidR="00FD1CEA" w:rsidRDefault="00FD1CEA" w:rsidP="00FD1CEA">
      <w:pPr>
        <w:pStyle w:val="ListParagraph"/>
        <w:numPr>
          <w:ilvl w:val="0"/>
          <w:numId w:val="1"/>
        </w:numPr>
        <w:jc w:val="both"/>
      </w:pPr>
      <w:r>
        <w:t>Cover every street in prayer</w:t>
      </w:r>
    </w:p>
    <w:p w14:paraId="6ECCB4F7" w14:textId="22D1090D" w:rsidR="00664B52" w:rsidRPr="00664B52" w:rsidRDefault="00664B52" w:rsidP="00FD1CEA">
      <w:pPr>
        <w:jc w:val="both"/>
      </w:pPr>
      <w:r w:rsidRPr="00664B52">
        <w:t xml:space="preserve">A book, </w:t>
      </w:r>
      <w:r w:rsidRPr="00664B52">
        <w:rPr>
          <w:i/>
        </w:rPr>
        <w:t>The Bride Made Ready</w:t>
      </w:r>
      <w:r w:rsidRPr="00664B52">
        <w:t xml:space="preserve">, </w:t>
      </w:r>
      <w:r>
        <w:t>was written to explain much of this in greater detail. The brackets with page numbers in this newsletter refer to that book which is available in book stores and at touchofheaven.org.</w:t>
      </w:r>
    </w:p>
    <w:p w14:paraId="7199D3FC" w14:textId="6234C04D" w:rsidR="00664B52" w:rsidRDefault="00FD1CEA" w:rsidP="00FD1CEA">
      <w:pPr>
        <w:jc w:val="both"/>
      </w:pPr>
      <w:r w:rsidRPr="006D3495">
        <w:rPr>
          <w:b/>
          <w:u w:val="single"/>
        </w:rPr>
        <w:t>One calling is the Church collectively keeping the Feast of Pentecost</w:t>
      </w:r>
      <w:r w:rsidRPr="00123F33">
        <w:rPr>
          <w:b/>
          <w:u w:val="single"/>
        </w:rPr>
        <w:t xml:space="preserve"> </w:t>
      </w:r>
      <w:r w:rsidRPr="001256A0">
        <w:rPr>
          <w:b/>
          <w:u w:val="single"/>
        </w:rPr>
        <w:t xml:space="preserve">awaiting </w:t>
      </w:r>
      <w:r w:rsidR="00123F33">
        <w:rPr>
          <w:b/>
          <w:u w:val="single"/>
        </w:rPr>
        <w:t xml:space="preserve">a final </w:t>
      </w:r>
      <w:r w:rsidRPr="001256A0">
        <w:rPr>
          <w:b/>
          <w:u w:val="single"/>
        </w:rPr>
        <w:t>global revival</w:t>
      </w:r>
      <w:r>
        <w:t xml:space="preserve">. Both covenant people of God (Israel and the Church) are instructed to keep the feasts of the LORD (Lev. 23)—the Church by the Spirit and Israel by the letter of the law. Feasts, the Hebrew </w:t>
      </w:r>
      <w:r w:rsidRPr="00E52A56">
        <w:rPr>
          <w:i/>
        </w:rPr>
        <w:t>mowed</w:t>
      </w:r>
      <w:r>
        <w:t xml:space="preserve">, means a God-appointed time </w:t>
      </w:r>
      <w:r w:rsidR="00123F33">
        <w:t xml:space="preserve">(like </w:t>
      </w:r>
      <w:r w:rsidR="00FD0120">
        <w:t xml:space="preserve">the </w:t>
      </w:r>
      <w:r>
        <w:t xml:space="preserve">Greek </w:t>
      </w:r>
      <w:proofErr w:type="spellStart"/>
      <w:r w:rsidRPr="00532BB1">
        <w:rPr>
          <w:i/>
        </w:rPr>
        <w:t>kairos</w:t>
      </w:r>
      <w:proofErr w:type="spellEnd"/>
      <w:r>
        <w:t>) for His people to collectively gather</w:t>
      </w:r>
      <w:r w:rsidR="00123F33">
        <w:t xml:space="preserve"> before</w:t>
      </w:r>
      <w:r>
        <w:t xml:space="preserve"> Hi</w:t>
      </w:r>
      <w:r w:rsidR="00123F33">
        <w:t>m as</w:t>
      </w:r>
      <w:r>
        <w:t xml:space="preserve"> </w:t>
      </w:r>
      <w:r w:rsidR="00FD0120">
        <w:t xml:space="preserve">did </w:t>
      </w:r>
      <w:r>
        <w:t>Israel</w:t>
      </w:r>
      <w:r w:rsidR="00123F33">
        <w:t xml:space="preserve"> on three feast seasons for centuries and again today in Jerusalem.</w:t>
      </w:r>
      <w:r>
        <w:t xml:space="preserve"> </w:t>
      </w:r>
    </w:p>
    <w:p w14:paraId="3D3EDC21" w14:textId="7DB36844" w:rsidR="00FD1CEA" w:rsidRDefault="00A612D5" w:rsidP="00FD1CEA">
      <w:pPr>
        <w:jc w:val="both"/>
      </w:pPr>
      <w:r>
        <w:t>F</w:t>
      </w:r>
      <w:r w:rsidR="00FD1CEA">
        <w:t xml:space="preserve">or the Church there are multiple spiritual revelations for us within these </w:t>
      </w:r>
      <w:r w:rsidR="001256A0">
        <w:t xml:space="preserve">three </w:t>
      </w:r>
      <w:r w:rsidR="00FD1CEA">
        <w:t>feast</w:t>
      </w:r>
      <w:r w:rsidR="001256A0">
        <w:t xml:space="preserve"> seasons</w:t>
      </w:r>
      <w:r w:rsidR="00FD1CEA">
        <w:t xml:space="preserve"> including 1) </w:t>
      </w:r>
      <w:r w:rsidR="00FD1CEA" w:rsidRPr="00BB7D78">
        <w:rPr>
          <w:b/>
        </w:rPr>
        <w:t>God’s redemptive time-table for mankind</w:t>
      </w:r>
      <w:r w:rsidR="00FD1CEA">
        <w:rPr>
          <w:b/>
        </w:rPr>
        <w:t xml:space="preserve"> </w:t>
      </w:r>
      <w:r w:rsidR="00FD1CEA">
        <w:t>[</w:t>
      </w:r>
      <w:r w:rsidR="00FD1CEA" w:rsidRPr="001663A4">
        <w:t>pp. 26-35</w:t>
      </w:r>
      <w:r w:rsidR="00FD1CEA">
        <w:t>]</w:t>
      </w:r>
      <w:r w:rsidR="00FD1CEA" w:rsidRPr="001663A4">
        <w:t>,</w:t>
      </w:r>
      <w:r w:rsidR="00FD1CEA">
        <w:t xml:space="preserve"> 2) an understanding of our covenant in ancient Hebraic marital terms [pp. 26-35], and 3) instructions for our individual Bridal preparation for the return of our Divine Groom [pp. 37-125] and </w:t>
      </w:r>
      <w:r w:rsidR="00FD1CEA">
        <w:rPr>
          <w:b/>
        </w:rPr>
        <w:t xml:space="preserve">our corporate Bridal </w:t>
      </w:r>
      <w:r w:rsidR="001256A0">
        <w:rPr>
          <w:b/>
        </w:rPr>
        <w:t>preparation</w:t>
      </w:r>
      <w:r w:rsidR="00FD1CEA">
        <w:rPr>
          <w:b/>
        </w:rPr>
        <w:t xml:space="preserve"> by collectively</w:t>
      </w:r>
      <w:r w:rsidR="00FD1CEA" w:rsidRPr="002B6BF3">
        <w:rPr>
          <w:b/>
        </w:rPr>
        <w:t xml:space="preserve"> gathering</w:t>
      </w:r>
      <w:r>
        <w:rPr>
          <w:b/>
        </w:rPr>
        <w:t>s</w:t>
      </w:r>
      <w:r w:rsidR="00FD1CEA">
        <w:rPr>
          <w:b/>
        </w:rPr>
        <w:t xml:space="preserve"> on Pentecost </w:t>
      </w:r>
      <w:r w:rsidR="00FD1CEA" w:rsidRPr="00A136E0">
        <w:t>[pp. 68, 84, 134, 138-140, 160].</w:t>
      </w:r>
      <w:r w:rsidR="00FD1CEA">
        <w:t xml:space="preserve"> First, very, very briefly, </w:t>
      </w:r>
      <w:r w:rsidR="00FD1CEA" w:rsidRPr="00810655">
        <w:rPr>
          <w:b/>
        </w:rPr>
        <w:t>God’s redemptive time-table</w:t>
      </w:r>
      <w:r w:rsidR="00FD1CEA">
        <w:t xml:space="preserve"> is</w:t>
      </w:r>
      <w:r w:rsidR="00B67FF1">
        <w:t xml:space="preserve"> represented by th</w:t>
      </w:r>
      <w:r w:rsidR="00343B0F">
        <w:t>e</w:t>
      </w:r>
      <w:r w:rsidR="00123F33">
        <w:t xml:space="preserve"> three</w:t>
      </w:r>
      <w:r w:rsidR="00B67FF1">
        <w:t xml:space="preserve"> feast seasons which are</w:t>
      </w:r>
      <w:r w:rsidR="00664B52">
        <w:t xml:space="preserve"> currently</w:t>
      </w:r>
      <w:r w:rsidR="00FD1CEA">
        <w:t xml:space="preserve"> PAST, PRESENT, </w:t>
      </w:r>
      <w:r w:rsidR="00664B52">
        <w:t xml:space="preserve">and </w:t>
      </w:r>
      <w:r w:rsidR="00FD1CEA">
        <w:t>FUTURE</w:t>
      </w:r>
      <w:r w:rsidR="00B67FF1">
        <w:t xml:space="preserve"> in fulfillment:</w:t>
      </w:r>
    </w:p>
    <w:p w14:paraId="2F8FBBCD" w14:textId="36DB6647" w:rsidR="00FD1CEA" w:rsidRDefault="00FD1CEA" w:rsidP="006D3495">
      <w:pPr>
        <w:ind w:left="432" w:right="432"/>
        <w:jc w:val="both"/>
      </w:pPr>
      <w:r>
        <w:t xml:space="preserve">Jesus fully fulfilled the feast of </w:t>
      </w:r>
      <w:r w:rsidRPr="005579E4">
        <w:rPr>
          <w:b/>
        </w:rPr>
        <w:t>Passover</w:t>
      </w:r>
      <w:r>
        <w:t xml:space="preserve"> for our eternal salvation.</w:t>
      </w:r>
      <w:r w:rsidR="006D3495">
        <w:t xml:space="preserve"> (PAST)</w:t>
      </w:r>
    </w:p>
    <w:p w14:paraId="38246AD6" w14:textId="04899783" w:rsidR="00FD1CEA" w:rsidRDefault="00FD1CEA" w:rsidP="006D3495">
      <w:pPr>
        <w:ind w:left="432" w:right="432"/>
        <w:jc w:val="both"/>
      </w:pPr>
      <w:r>
        <w:t xml:space="preserve">The Church </w:t>
      </w:r>
      <w:r w:rsidRPr="00D33084">
        <w:rPr>
          <w:u w:val="single"/>
        </w:rPr>
        <w:t>partially</w:t>
      </w:r>
      <w:r>
        <w:t xml:space="preserve"> fulfilled </w:t>
      </w:r>
      <w:r w:rsidRPr="005579E4">
        <w:rPr>
          <w:b/>
        </w:rPr>
        <w:t>Pentecost</w:t>
      </w:r>
      <w:r>
        <w:t xml:space="preserve"> in Acts chapter two and thereafter.</w:t>
      </w:r>
      <w:r w:rsidR="006D3495">
        <w:t xml:space="preserve"> (STILL PRESENT)</w:t>
      </w:r>
    </w:p>
    <w:p w14:paraId="68235288" w14:textId="125A8DF5" w:rsidR="00FD1CEA" w:rsidRDefault="00FD1CEA" w:rsidP="006D3495">
      <w:pPr>
        <w:ind w:left="432" w:right="432"/>
        <w:jc w:val="both"/>
      </w:pPr>
      <w:r>
        <w:t xml:space="preserve">The Godhead will fully fulfil the </w:t>
      </w:r>
      <w:r w:rsidRPr="005579E4">
        <w:rPr>
          <w:b/>
        </w:rPr>
        <w:t>Feast of Tabernacle</w:t>
      </w:r>
      <w:r w:rsidR="00B67FF1">
        <w:rPr>
          <w:b/>
        </w:rPr>
        <w:t>s</w:t>
      </w:r>
      <w:r>
        <w:t xml:space="preserve"> when</w:t>
      </w:r>
      <w:r w:rsidR="001256A0">
        <w:t xml:space="preserve"> </w:t>
      </w:r>
      <w:r w:rsidR="00123F33" w:rsidRPr="001256A0">
        <w:rPr>
          <w:i/>
        </w:rPr>
        <w:t>Elohim</w:t>
      </w:r>
      <w:r>
        <w:t xml:space="preserve"> </w:t>
      </w:r>
      <w:r w:rsidR="001256A0">
        <w:t xml:space="preserve">manifestly </w:t>
      </w:r>
      <w:r>
        <w:t>dwells among us.</w:t>
      </w:r>
      <w:r w:rsidR="006D3495">
        <w:t xml:space="preserve"> (FUTURE)</w:t>
      </w:r>
    </w:p>
    <w:p w14:paraId="2E220D7D" w14:textId="2F1B2D97" w:rsidR="00FD1CEA" w:rsidRPr="00A206B4" w:rsidRDefault="00FD0120" w:rsidP="00FD1CEA">
      <w:pPr>
        <w:jc w:val="both"/>
      </w:pPr>
      <w:r>
        <w:t>The Church</w:t>
      </w:r>
      <w:r w:rsidR="00123F33">
        <w:t xml:space="preserve"> collectively</w:t>
      </w:r>
      <w:r w:rsidR="00B67FF1">
        <w:t xml:space="preserve"> </w:t>
      </w:r>
      <w:r w:rsidR="00B67FF1" w:rsidRPr="00123F33">
        <w:rPr>
          <w:b/>
          <w:i/>
        </w:rPr>
        <w:t>keep</w:t>
      </w:r>
      <w:r>
        <w:rPr>
          <w:b/>
          <w:i/>
        </w:rPr>
        <w:t>s</w:t>
      </w:r>
      <w:r w:rsidR="00B67FF1">
        <w:t xml:space="preserve"> Passover by</w:t>
      </w:r>
      <w:r w:rsidR="00FD1CEA">
        <w:t xml:space="preserve"> </w:t>
      </w:r>
      <w:r w:rsidR="00FD1CEA" w:rsidRPr="00227BE2">
        <w:rPr>
          <w:i/>
        </w:rPr>
        <w:t>remember</w:t>
      </w:r>
      <w:r w:rsidR="00B67FF1">
        <w:rPr>
          <w:i/>
        </w:rPr>
        <w:t>ing</w:t>
      </w:r>
      <w:r w:rsidR="00FD1CEA">
        <w:t xml:space="preserve"> our Lord</w:t>
      </w:r>
      <w:r w:rsidR="00B67FF1">
        <w:t>’s sacrifice</w:t>
      </w:r>
      <w:r w:rsidR="0032627F">
        <w:t xml:space="preserve"> as the Paschal Lamb</w:t>
      </w:r>
      <w:r w:rsidR="00B67FF1">
        <w:t xml:space="preserve"> </w:t>
      </w:r>
      <w:r w:rsidR="00FD1CEA">
        <w:t xml:space="preserve">through the Sacrament of Communion. But </w:t>
      </w:r>
      <w:r w:rsidR="00123F33" w:rsidRPr="00123F33">
        <w:t>the Church must</w:t>
      </w:r>
      <w:r w:rsidR="00A612D5">
        <w:t xml:space="preserve"> also</w:t>
      </w:r>
      <w:r>
        <w:t xml:space="preserve"> </w:t>
      </w:r>
      <w:r w:rsidRPr="00FD0120">
        <w:rPr>
          <w:b/>
          <w:i/>
        </w:rPr>
        <w:t>keep</w:t>
      </w:r>
      <w:r>
        <w:t xml:space="preserve"> and</w:t>
      </w:r>
      <w:r w:rsidR="00FD1CEA">
        <w:t xml:space="preserve"> </w:t>
      </w:r>
      <w:r w:rsidR="00FD1CEA" w:rsidRPr="00B67FF1">
        <w:rPr>
          <w:b/>
          <w:i/>
        </w:rPr>
        <w:t>fulfill</w:t>
      </w:r>
      <w:r w:rsidR="00FD1CEA">
        <w:t xml:space="preserve"> Pentecost</w:t>
      </w:r>
      <w:r>
        <w:t xml:space="preserve">. </w:t>
      </w:r>
      <w:r w:rsidR="00FD1CEA" w:rsidRPr="003F7F29">
        <w:rPr>
          <w:b/>
        </w:rPr>
        <w:t xml:space="preserve">God promised two distinct times </w:t>
      </w:r>
      <w:r w:rsidR="00FD1CEA">
        <w:rPr>
          <w:b/>
        </w:rPr>
        <w:t>God’s people</w:t>
      </w:r>
      <w:r w:rsidR="00FD1CEA" w:rsidRPr="003F7F29">
        <w:rPr>
          <w:b/>
        </w:rPr>
        <w:t xml:space="preserve"> would be empowered by the Holy Spirit while </w:t>
      </w:r>
      <w:r w:rsidR="0032627F">
        <w:rPr>
          <w:b/>
        </w:rPr>
        <w:t>seeking God</w:t>
      </w:r>
      <w:r w:rsidR="001256A0">
        <w:rPr>
          <w:b/>
        </w:rPr>
        <w:t xml:space="preserve">’s Face </w:t>
      </w:r>
      <w:r w:rsidR="00123F33">
        <w:rPr>
          <w:b/>
        </w:rPr>
        <w:t xml:space="preserve">in </w:t>
      </w:r>
      <w:r w:rsidR="001256A0">
        <w:rPr>
          <w:b/>
        </w:rPr>
        <w:t xml:space="preserve">unified </w:t>
      </w:r>
      <w:r w:rsidR="00A612D5">
        <w:rPr>
          <w:b/>
        </w:rPr>
        <w:t>prayer</w:t>
      </w:r>
      <w:r w:rsidR="0032627F">
        <w:rPr>
          <w:b/>
        </w:rPr>
        <w:t xml:space="preserve"> particularly</w:t>
      </w:r>
      <w:r w:rsidR="00FD1CEA" w:rsidRPr="003F7F29">
        <w:rPr>
          <w:b/>
        </w:rPr>
        <w:t xml:space="preserve"> on </w:t>
      </w:r>
      <w:r w:rsidR="00B67FF1">
        <w:rPr>
          <w:b/>
        </w:rPr>
        <w:t>Pentecost</w:t>
      </w:r>
      <w:r w:rsidR="00FD1CEA">
        <w:rPr>
          <w:b/>
        </w:rPr>
        <w:t>.</w:t>
      </w:r>
    </w:p>
    <w:p w14:paraId="6B6C4555" w14:textId="4E90D6EB" w:rsidR="00FD1CEA" w:rsidRDefault="00FD1CEA" w:rsidP="00FD1CEA">
      <w:pPr>
        <w:ind w:left="432" w:right="432"/>
      </w:pPr>
      <w:r>
        <w:t>1) The first time was to empower the birth of the Church to share the Gospel.</w:t>
      </w:r>
    </w:p>
    <w:p w14:paraId="33ACAE50" w14:textId="77777777" w:rsidR="00FD1CEA" w:rsidRDefault="00FD1CEA" w:rsidP="00FD1CEA">
      <w:pPr>
        <w:ind w:left="432" w:right="432"/>
      </w:pPr>
      <w:r>
        <w:t xml:space="preserve">2) The last time is to empower the end-day Church for a massive end-day harvest of souls. </w:t>
      </w:r>
    </w:p>
    <w:p w14:paraId="02A80437" w14:textId="0F66CF6E" w:rsidR="00FD1CEA" w:rsidRDefault="00FD1CEA" w:rsidP="00FD1CEA">
      <w:pPr>
        <w:jc w:val="both"/>
      </w:pPr>
      <w:r>
        <w:t>The prophet Joel foretold of these two distinct times; Peter and the early Church recognized them in connection with</w:t>
      </w:r>
      <w:r w:rsidR="00B67FF1">
        <w:t xml:space="preserve"> the feast of</w:t>
      </w:r>
      <w:r>
        <w:t xml:space="preserve"> Pentecost; and Hosea foretold of the timing of the last in relation to the first.</w:t>
      </w:r>
    </w:p>
    <w:p w14:paraId="0D6F1542" w14:textId="798F2DA9" w:rsidR="00FD0120" w:rsidRDefault="00FD1CEA" w:rsidP="00FD0120">
      <w:pPr>
        <w:spacing w:after="0" w:line="240" w:lineRule="auto"/>
        <w:jc w:val="center"/>
      </w:pPr>
      <w:r>
        <w:t xml:space="preserve">. . .  LORD your God: for He hath given you the </w:t>
      </w:r>
      <w:r w:rsidRPr="001A4E0B">
        <w:rPr>
          <w:b/>
        </w:rPr>
        <w:t>former rain moderately</w:t>
      </w:r>
      <w:r>
        <w:t>, and He will cause to come down</w:t>
      </w:r>
    </w:p>
    <w:p w14:paraId="5EE5F3D8" w14:textId="36C89869" w:rsidR="00FD0120" w:rsidRPr="00FD0120" w:rsidRDefault="00FD1CEA" w:rsidP="00FD0120">
      <w:pPr>
        <w:spacing w:after="0" w:line="240" w:lineRule="auto"/>
        <w:jc w:val="center"/>
      </w:pPr>
      <w:r>
        <w:t xml:space="preserve"> for you the rain, </w:t>
      </w:r>
      <w:r w:rsidRPr="001A4E0B">
        <w:rPr>
          <w:b/>
        </w:rPr>
        <w:t>the former rain, and the latter rain</w:t>
      </w:r>
    </w:p>
    <w:p w14:paraId="255AB397" w14:textId="04D79E70" w:rsidR="00FD1CEA" w:rsidRDefault="00FD1CEA" w:rsidP="00FD1CEA">
      <w:pPr>
        <w:spacing w:after="120" w:line="240" w:lineRule="auto"/>
        <w:jc w:val="center"/>
      </w:pPr>
      <w:r>
        <w:t xml:space="preserve"> in the </w:t>
      </w:r>
      <w:r w:rsidRPr="00B52E6F">
        <w:rPr>
          <w:i/>
        </w:rPr>
        <w:t>first</w:t>
      </w:r>
      <w:r>
        <w:t xml:space="preserve"> month. (Joel 2:23)</w:t>
      </w:r>
    </w:p>
    <w:p w14:paraId="23A87BC7" w14:textId="7DB658F0" w:rsidR="00FD1CEA" w:rsidRDefault="00FD1CEA" w:rsidP="00FD1CEA">
      <w:pPr>
        <w:spacing w:after="120"/>
        <w:jc w:val="both"/>
      </w:pPr>
      <w:r>
        <w:t xml:space="preserve">The </w:t>
      </w:r>
      <w:r w:rsidR="00FD0120" w:rsidRPr="00FD0120">
        <w:t>“</w:t>
      </w:r>
      <w:r w:rsidRPr="00FD0120">
        <w:t>former rain moderately</w:t>
      </w:r>
      <w:r w:rsidR="00FD0120" w:rsidRPr="00FD0120">
        <w:t>”</w:t>
      </w:r>
      <w:r>
        <w:t xml:space="preserve"> was the Holy Spirit poured out to birth the Church in Acts chapter two and thereafter. But </w:t>
      </w:r>
      <w:r w:rsidR="00FD0120" w:rsidRPr="00FD0120">
        <w:t>“</w:t>
      </w:r>
      <w:r w:rsidRPr="00FD0120">
        <w:t xml:space="preserve">the former and </w:t>
      </w:r>
      <w:r w:rsidR="00FD0120" w:rsidRPr="00FD0120">
        <w:t xml:space="preserve">the </w:t>
      </w:r>
      <w:r w:rsidRPr="00FD0120">
        <w:t>latter rain</w:t>
      </w:r>
      <w:r w:rsidR="00FD0120" w:rsidRPr="00FD0120">
        <w:t>”</w:t>
      </w:r>
      <w:r w:rsidRPr="00B52E6F">
        <w:rPr>
          <w:i/>
        </w:rPr>
        <w:t xml:space="preserve"> </w:t>
      </w:r>
      <w:r>
        <w:t xml:space="preserve">together is </w:t>
      </w:r>
      <w:r w:rsidRPr="00336672">
        <w:t>yet to come</w:t>
      </w:r>
      <w:r>
        <w:t xml:space="preserve"> and will be far, far greater. (Joel was not speaking of natural rain since these</w:t>
      </w:r>
      <w:r w:rsidR="00A612D5">
        <w:t xml:space="preserve"> </w:t>
      </w:r>
      <w:r>
        <w:t>rain</w:t>
      </w:r>
      <w:r w:rsidR="00A612D5">
        <w:t>fall</w:t>
      </w:r>
      <w:r>
        <w:t xml:space="preserve">s occur </w:t>
      </w:r>
      <w:r w:rsidR="00A612D5">
        <w:t>in</w:t>
      </w:r>
      <w:r>
        <w:t xml:space="preserve"> different months of the year.) So, when is the </w:t>
      </w:r>
      <w:r w:rsidR="00FD0120">
        <w:t>far</w:t>
      </w:r>
      <w:r w:rsidR="00B67FF1">
        <w:t xml:space="preserve"> greater out-pouring</w:t>
      </w:r>
      <w:r w:rsidR="00FD0120">
        <w:t xml:space="preserve"> of His Spirit</w:t>
      </w:r>
      <w:r>
        <w:t>?</w:t>
      </w:r>
    </w:p>
    <w:p w14:paraId="5CAD43CD" w14:textId="77777777" w:rsidR="00FD1CEA" w:rsidRDefault="00FD1CEA" w:rsidP="00FD1CEA">
      <w:pPr>
        <w:spacing w:after="0" w:line="240" w:lineRule="auto"/>
        <w:jc w:val="center"/>
      </w:pPr>
      <w:r>
        <w:t xml:space="preserve">After </w:t>
      </w:r>
      <w:r w:rsidRPr="003F7F29">
        <w:rPr>
          <w:b/>
        </w:rPr>
        <w:t>two days</w:t>
      </w:r>
      <w:r>
        <w:t xml:space="preserve"> will He revive us: in the third day </w:t>
      </w:r>
    </w:p>
    <w:p w14:paraId="11A1458E" w14:textId="5725B568" w:rsidR="00FD1CEA" w:rsidRDefault="00FD1CEA" w:rsidP="00FD1CEA">
      <w:pPr>
        <w:spacing w:after="0" w:line="240" w:lineRule="auto"/>
        <w:jc w:val="center"/>
      </w:pPr>
      <w:r>
        <w:lastRenderedPageBreak/>
        <w:t xml:space="preserve">He will raise us up, and we will live in His sight. Then shall we know, if we follow on to know the LORD: His going forth is prepared as the morning; and </w:t>
      </w:r>
    </w:p>
    <w:p w14:paraId="72F61E44" w14:textId="77777777" w:rsidR="00FD1CEA" w:rsidRDefault="00FD1CEA" w:rsidP="00FD1CEA">
      <w:pPr>
        <w:spacing w:after="0" w:line="240" w:lineRule="auto"/>
        <w:jc w:val="center"/>
      </w:pPr>
      <w:r>
        <w:t xml:space="preserve">He shall come unto us as the rain, as </w:t>
      </w:r>
      <w:r w:rsidRPr="00227BE2">
        <w:rPr>
          <w:b/>
        </w:rPr>
        <w:t>the latter and former rain</w:t>
      </w:r>
      <w:r>
        <w:t xml:space="preserve"> unto the earth. (Hosea 6:2-3)</w:t>
      </w:r>
    </w:p>
    <w:p w14:paraId="66F4140E" w14:textId="77777777" w:rsidR="00FD1CEA" w:rsidRDefault="00FD1CEA" w:rsidP="00FD1CEA">
      <w:pPr>
        <w:spacing w:after="0" w:line="240" w:lineRule="auto"/>
        <w:jc w:val="center"/>
      </w:pPr>
    </w:p>
    <w:p w14:paraId="3CB258F1" w14:textId="783CC9CE" w:rsidR="00FD1CEA" w:rsidRDefault="00FD1CEA" w:rsidP="00FD1CEA">
      <w:pPr>
        <w:jc w:val="both"/>
      </w:pPr>
      <w:r>
        <w:t xml:space="preserve">Scripture has multiple layers of revelation like an onion </w:t>
      </w:r>
      <w:r w:rsidR="002D387A">
        <w:t xml:space="preserve">being </w:t>
      </w:r>
      <w:r>
        <w:t xml:space="preserve">peeled. This prophecy is for Israel but also the Church. For us “after two days” is 2,000 years (2 Pet. 3:8) from the first out-pouring to birth the Church. That day is approaching soon! The “third day,” of course, is the Millennial Reign of Christ when we will live in His sight; </w:t>
      </w:r>
      <w:r w:rsidR="001256A0">
        <w:t xml:space="preserve">and </w:t>
      </w:r>
      <w:r>
        <w:t xml:space="preserve">“His going forth” </w:t>
      </w:r>
      <w:r w:rsidR="00B67FF1">
        <w:t xml:space="preserve">is </w:t>
      </w:r>
      <w:r>
        <w:t>the Second Advent of Christ.</w:t>
      </w:r>
    </w:p>
    <w:p w14:paraId="75E6EBCD" w14:textId="78E8B6F0" w:rsidR="0069228F" w:rsidRDefault="0069228F" w:rsidP="009C35B2">
      <w:pPr>
        <w:spacing w:after="0" w:line="240" w:lineRule="auto"/>
        <w:jc w:val="both"/>
        <w:rPr>
          <w:rFonts w:eastAsia="Times New Roman" w:cstheme="minorHAnsi"/>
        </w:rPr>
      </w:pPr>
      <w:r>
        <w:rPr>
          <w:rFonts w:eastAsia="Times New Roman" w:cstheme="minorHAnsi"/>
        </w:rPr>
        <w:t>Th</w:t>
      </w:r>
      <w:r w:rsidR="00BC69EC">
        <w:rPr>
          <w:rFonts w:eastAsia="Times New Roman" w:cstheme="minorHAnsi"/>
        </w:rPr>
        <w:t>ere is more proof of the</w:t>
      </w:r>
      <w:r w:rsidR="001256A0">
        <w:rPr>
          <w:rFonts w:eastAsia="Times New Roman" w:cstheme="minorHAnsi"/>
        </w:rPr>
        <w:t>se</w:t>
      </w:r>
      <w:r>
        <w:rPr>
          <w:rFonts w:eastAsia="Times New Roman" w:cstheme="minorHAnsi"/>
        </w:rPr>
        <w:t xml:space="preserve"> two distinct times for the Holy Spirit to</w:t>
      </w:r>
      <w:r w:rsidR="007F6D34">
        <w:rPr>
          <w:rFonts w:eastAsia="Times New Roman" w:cstheme="minorHAnsi"/>
        </w:rPr>
        <w:t xml:space="preserve"> empower the</w:t>
      </w:r>
      <w:r>
        <w:rPr>
          <w:rFonts w:eastAsia="Times New Roman" w:cstheme="minorHAnsi"/>
        </w:rPr>
        <w:t xml:space="preserve"> Church. </w:t>
      </w:r>
      <w:r w:rsidR="00BF5A7B">
        <w:rPr>
          <w:rFonts w:eastAsia="Times New Roman" w:cstheme="minorHAnsi"/>
        </w:rPr>
        <w:t xml:space="preserve">In the beginning, </w:t>
      </w:r>
      <w:r>
        <w:rPr>
          <w:rFonts w:eastAsia="Times New Roman" w:cstheme="minorHAnsi"/>
        </w:rPr>
        <w:t>the “Spirit of God moved upon the face of the waters” (Gen. 1</w:t>
      </w:r>
      <w:r w:rsidR="00BC69EC">
        <w:rPr>
          <w:rFonts w:eastAsia="Times New Roman" w:cstheme="minorHAnsi"/>
        </w:rPr>
        <w:t>:2</w:t>
      </w:r>
      <w:r>
        <w:rPr>
          <w:rFonts w:eastAsia="Times New Roman" w:cstheme="minorHAnsi"/>
        </w:rPr>
        <w:t>). The “moved upon</w:t>
      </w:r>
      <w:r w:rsidR="009C35B2">
        <w:rPr>
          <w:rFonts w:eastAsia="Times New Roman" w:cstheme="minorHAnsi"/>
        </w:rPr>
        <w:t>,</w:t>
      </w:r>
      <w:r>
        <w:rPr>
          <w:rFonts w:eastAsia="Times New Roman" w:cstheme="minorHAnsi"/>
        </w:rPr>
        <w:t xml:space="preserve">” </w:t>
      </w:r>
      <w:r w:rsidR="00343B0F">
        <w:rPr>
          <w:rFonts w:eastAsia="Times New Roman" w:cstheme="minorHAnsi"/>
        </w:rPr>
        <w:t xml:space="preserve">is </w:t>
      </w:r>
      <w:r>
        <w:rPr>
          <w:rFonts w:eastAsia="Times New Roman" w:cstheme="minorHAnsi"/>
        </w:rPr>
        <w:t xml:space="preserve">the Hebrew </w:t>
      </w:r>
      <w:proofErr w:type="spellStart"/>
      <w:r w:rsidRPr="0069228F">
        <w:rPr>
          <w:rFonts w:eastAsia="Times New Roman" w:cstheme="minorHAnsi"/>
          <w:i/>
        </w:rPr>
        <w:t>rachaph</w:t>
      </w:r>
      <w:proofErr w:type="spellEnd"/>
      <w:r w:rsidR="00BC69EC" w:rsidRPr="00BC69EC">
        <w:rPr>
          <w:rFonts w:eastAsia="Times New Roman" w:cstheme="minorHAnsi"/>
        </w:rPr>
        <w:t>,</w:t>
      </w:r>
      <w:r>
        <w:rPr>
          <w:rFonts w:eastAsia="Times New Roman" w:cstheme="minorHAnsi"/>
        </w:rPr>
        <w:t xml:space="preserve"> mean</w:t>
      </w:r>
      <w:r w:rsidR="00343B0F">
        <w:rPr>
          <w:rFonts w:eastAsia="Times New Roman" w:cstheme="minorHAnsi"/>
        </w:rPr>
        <w:t>ing</w:t>
      </w:r>
      <w:r>
        <w:rPr>
          <w:rFonts w:eastAsia="Times New Roman" w:cstheme="minorHAnsi"/>
        </w:rPr>
        <w:t xml:space="preserve"> “with tender love . . . brooding” </w:t>
      </w:r>
      <w:r w:rsidR="009C35B2">
        <w:rPr>
          <w:rFonts w:eastAsia="Times New Roman" w:cstheme="minorHAnsi"/>
        </w:rPr>
        <w:t>. . . to brood on eggs” . . .  (</w:t>
      </w:r>
      <w:r w:rsidR="001256A0">
        <w:rPr>
          <w:rFonts w:eastAsia="Times New Roman" w:cstheme="minorHAnsi"/>
        </w:rPr>
        <w:t>like hens</w:t>
      </w:r>
      <w:r w:rsidR="007F6D34">
        <w:rPr>
          <w:rFonts w:eastAsia="Times New Roman" w:cstheme="minorHAnsi"/>
        </w:rPr>
        <w:t xml:space="preserve"> and then</w:t>
      </w:r>
      <w:r w:rsidR="009C35B2">
        <w:rPr>
          <w:rFonts w:eastAsia="Times New Roman" w:cstheme="minorHAnsi"/>
        </w:rPr>
        <w:t>)</w:t>
      </w:r>
      <w:r w:rsidR="00BC69EC">
        <w:rPr>
          <w:rFonts w:eastAsia="Times New Roman" w:cstheme="minorHAnsi"/>
        </w:rPr>
        <w:t xml:space="preserve"> . . .</w:t>
      </w:r>
      <w:r w:rsidR="009C35B2">
        <w:rPr>
          <w:rFonts w:eastAsia="Times New Roman" w:cstheme="minorHAnsi"/>
        </w:rPr>
        <w:t xml:space="preserve"> “brooding over their young.” The Holy Spirit brooded over the </w:t>
      </w:r>
      <w:r w:rsidR="00A612D5">
        <w:rPr>
          <w:rFonts w:eastAsia="Times New Roman" w:cstheme="minorHAnsi"/>
        </w:rPr>
        <w:t xml:space="preserve">Earth’s </w:t>
      </w:r>
      <w:r w:rsidR="009C35B2">
        <w:rPr>
          <w:rFonts w:eastAsia="Times New Roman" w:cstheme="minorHAnsi"/>
        </w:rPr>
        <w:t xml:space="preserve">water before creation </w:t>
      </w:r>
      <w:r w:rsidR="00251D27">
        <w:rPr>
          <w:rFonts w:eastAsia="Times New Roman" w:cstheme="minorHAnsi"/>
        </w:rPr>
        <w:t>and later</w:t>
      </w:r>
      <w:r w:rsidR="009C35B2">
        <w:rPr>
          <w:rFonts w:eastAsia="Times New Roman" w:cstheme="minorHAnsi"/>
        </w:rPr>
        <w:t xml:space="preserve"> brooded or sat upon the 120 in the upper room </w:t>
      </w:r>
      <w:r w:rsidR="00BF5A7B">
        <w:rPr>
          <w:rFonts w:eastAsia="Times New Roman" w:cstheme="minorHAnsi"/>
        </w:rPr>
        <w:t>when birthing</w:t>
      </w:r>
      <w:r w:rsidR="009C35B2">
        <w:rPr>
          <w:rFonts w:eastAsia="Times New Roman" w:cstheme="minorHAnsi"/>
        </w:rPr>
        <w:t xml:space="preserve"> the Church. But in the last days, the Refiner’s Fire shall sit upon the end-day Church for our maturation </w:t>
      </w:r>
      <w:r w:rsidR="001256A0">
        <w:rPr>
          <w:rFonts w:eastAsia="Times New Roman" w:cstheme="minorHAnsi"/>
        </w:rPr>
        <w:t>and</w:t>
      </w:r>
      <w:r w:rsidR="009C35B2">
        <w:rPr>
          <w:rFonts w:eastAsia="Times New Roman" w:cstheme="minorHAnsi"/>
        </w:rPr>
        <w:t xml:space="preserve"> finalization (Mal. 3:3)</w:t>
      </w:r>
      <w:r w:rsidR="00251D27">
        <w:rPr>
          <w:rFonts w:eastAsia="Times New Roman" w:cstheme="minorHAnsi"/>
        </w:rPr>
        <w:t xml:space="preserve"> </w:t>
      </w:r>
      <w:r w:rsidR="00BF5A7B">
        <w:rPr>
          <w:rFonts w:eastAsia="Times New Roman" w:cstheme="minorHAnsi"/>
        </w:rPr>
        <w:t>as</w:t>
      </w:r>
      <w:r w:rsidR="002F6706">
        <w:rPr>
          <w:rFonts w:eastAsia="Times New Roman" w:cstheme="minorHAnsi"/>
        </w:rPr>
        <w:t xml:space="preserve"> we also</w:t>
      </w:r>
      <w:r w:rsidR="001256A0">
        <w:rPr>
          <w:rFonts w:eastAsia="Times New Roman" w:cstheme="minorHAnsi"/>
        </w:rPr>
        <w:t xml:space="preserve"> </w:t>
      </w:r>
      <w:r w:rsidR="00BC69EC">
        <w:rPr>
          <w:rFonts w:eastAsia="Times New Roman" w:cstheme="minorHAnsi"/>
        </w:rPr>
        <w:t>follow Joel’s directions</w:t>
      </w:r>
      <w:r w:rsidR="007F6D34">
        <w:rPr>
          <w:rFonts w:eastAsia="Times New Roman" w:cstheme="minorHAnsi"/>
        </w:rPr>
        <w:t xml:space="preserve"> of collective </w:t>
      </w:r>
      <w:r w:rsidR="00343B0F">
        <w:rPr>
          <w:rFonts w:eastAsia="Times New Roman" w:cstheme="minorHAnsi"/>
        </w:rPr>
        <w:t xml:space="preserve">gatherings of prayer and </w:t>
      </w:r>
      <w:r w:rsidR="007F6D34">
        <w:rPr>
          <w:rFonts w:eastAsia="Times New Roman" w:cstheme="minorHAnsi"/>
        </w:rPr>
        <w:t>repentance</w:t>
      </w:r>
      <w:r w:rsidR="002F6706">
        <w:rPr>
          <w:rFonts w:eastAsia="Times New Roman" w:cstheme="minorHAnsi"/>
        </w:rPr>
        <w:t xml:space="preserve"> (Joel 1:14; </w:t>
      </w:r>
      <w:r w:rsidR="00C96834">
        <w:rPr>
          <w:rFonts w:eastAsia="Times New Roman" w:cstheme="minorHAnsi"/>
        </w:rPr>
        <w:t>2:12-13)</w:t>
      </w:r>
      <w:r w:rsidR="00BC69EC">
        <w:rPr>
          <w:rFonts w:eastAsia="Times New Roman" w:cstheme="minorHAnsi"/>
        </w:rPr>
        <w:t xml:space="preserve">. </w:t>
      </w:r>
      <w:r w:rsidR="00C96834">
        <w:rPr>
          <w:rFonts w:eastAsia="Times New Roman" w:cstheme="minorHAnsi"/>
        </w:rPr>
        <w:t>Even i</w:t>
      </w:r>
      <w:r w:rsidR="00BC69EC">
        <w:rPr>
          <w:rFonts w:eastAsia="Times New Roman" w:cstheme="minorHAnsi"/>
        </w:rPr>
        <w:t>ncubation is defined</w:t>
      </w:r>
      <w:r w:rsidR="001256A0">
        <w:rPr>
          <w:rFonts w:eastAsia="Times New Roman" w:cstheme="minorHAnsi"/>
        </w:rPr>
        <w:t xml:space="preserve"> as</w:t>
      </w:r>
      <w:r w:rsidR="00BF5A7B">
        <w:rPr>
          <w:rFonts w:eastAsia="Times New Roman" w:cstheme="minorHAnsi"/>
        </w:rPr>
        <w:t xml:space="preserve"> both</w:t>
      </w:r>
      <w:r w:rsidR="00BC69EC">
        <w:rPr>
          <w:rFonts w:eastAsia="Times New Roman" w:cstheme="minorHAnsi"/>
        </w:rPr>
        <w:t xml:space="preserve"> to hatch </w:t>
      </w:r>
      <w:r w:rsidR="00251D27">
        <w:rPr>
          <w:rFonts w:eastAsia="Times New Roman" w:cstheme="minorHAnsi"/>
        </w:rPr>
        <w:t>and</w:t>
      </w:r>
      <w:r w:rsidR="00BC69EC">
        <w:rPr>
          <w:rFonts w:eastAsia="Times New Roman" w:cstheme="minorHAnsi"/>
        </w:rPr>
        <w:t xml:space="preserve"> </w:t>
      </w:r>
      <w:r w:rsidR="00A612D5">
        <w:rPr>
          <w:rFonts w:eastAsia="Times New Roman" w:cstheme="minorHAnsi"/>
        </w:rPr>
        <w:t xml:space="preserve">to </w:t>
      </w:r>
      <w:r w:rsidR="00BC69EC">
        <w:rPr>
          <w:rFonts w:eastAsia="Times New Roman" w:cstheme="minorHAnsi"/>
        </w:rPr>
        <w:t>develop (</w:t>
      </w:r>
      <w:r w:rsidR="007F6D34">
        <w:rPr>
          <w:rFonts w:eastAsia="Times New Roman" w:cstheme="minorHAnsi"/>
        </w:rPr>
        <w:t xml:space="preserve">birth </w:t>
      </w:r>
      <w:r w:rsidR="00A612D5">
        <w:rPr>
          <w:rFonts w:eastAsia="Times New Roman" w:cstheme="minorHAnsi"/>
        </w:rPr>
        <w:t>and bring to</w:t>
      </w:r>
      <w:r w:rsidR="007F6D34">
        <w:rPr>
          <w:rFonts w:eastAsia="Times New Roman" w:cstheme="minorHAnsi"/>
        </w:rPr>
        <w:t xml:space="preserve"> matur</w:t>
      </w:r>
      <w:r w:rsidR="00A612D5">
        <w:rPr>
          <w:rFonts w:eastAsia="Times New Roman" w:cstheme="minorHAnsi"/>
        </w:rPr>
        <w:t>ity</w:t>
      </w:r>
      <w:r w:rsidR="007F6D34">
        <w:rPr>
          <w:rFonts w:eastAsia="Times New Roman" w:cstheme="minorHAnsi"/>
        </w:rPr>
        <w:t>)</w:t>
      </w:r>
      <w:r w:rsidR="00BC69EC">
        <w:rPr>
          <w:rFonts w:eastAsia="Times New Roman" w:cstheme="minorHAnsi"/>
        </w:rPr>
        <w:t xml:space="preserve">. </w:t>
      </w:r>
      <w:r w:rsidR="002D69DD" w:rsidRPr="00251D27">
        <w:rPr>
          <w:rFonts w:eastAsia="Times New Roman" w:cstheme="minorHAnsi"/>
          <w:b/>
        </w:rPr>
        <w:t>God is not finished with the Church!</w:t>
      </w:r>
      <w:r w:rsidR="001256A0" w:rsidRPr="00251D27">
        <w:rPr>
          <w:rFonts w:eastAsia="Times New Roman" w:cstheme="minorHAnsi"/>
          <w:b/>
        </w:rPr>
        <w:t xml:space="preserve"> We still have Pentecost to fulfill</w:t>
      </w:r>
      <w:r w:rsidR="001256A0">
        <w:rPr>
          <w:rFonts w:eastAsia="Times New Roman" w:cstheme="minorHAnsi"/>
        </w:rPr>
        <w:t>.</w:t>
      </w:r>
    </w:p>
    <w:p w14:paraId="06A93FAF" w14:textId="77777777" w:rsidR="009C35B2" w:rsidRPr="009C35B2" w:rsidRDefault="009C35B2" w:rsidP="009C35B2">
      <w:pPr>
        <w:spacing w:after="0" w:line="240" w:lineRule="auto"/>
        <w:jc w:val="both"/>
        <w:rPr>
          <w:rFonts w:eastAsia="Times New Roman" w:cstheme="minorHAnsi"/>
        </w:rPr>
      </w:pPr>
    </w:p>
    <w:p w14:paraId="210AF90F" w14:textId="11EE50D9" w:rsidR="00FD1CEA" w:rsidRDefault="00FD1CEA" w:rsidP="00FD1CEA">
      <w:pPr>
        <w:jc w:val="both"/>
      </w:pPr>
      <w:r>
        <w:t xml:space="preserve">Christians in America began gathering on Pentecost </w:t>
      </w:r>
      <w:r w:rsidR="0032205E">
        <w:t xml:space="preserve">right </w:t>
      </w:r>
      <w:r>
        <w:t>after the Azusa Street Revival. Far more assembled globally in the 1980s and 90s. They paraded and gathered on the Hebraic date of Pentecost (</w:t>
      </w:r>
      <w:r w:rsidRPr="00BB7D78">
        <w:rPr>
          <w:i/>
        </w:rPr>
        <w:t>Sha</w:t>
      </w:r>
      <w:r w:rsidR="002D387A">
        <w:rPr>
          <w:i/>
        </w:rPr>
        <w:t>vuo</w:t>
      </w:r>
      <w:r w:rsidRPr="00BB7D78">
        <w:rPr>
          <w:i/>
        </w:rPr>
        <w:t>t</w:t>
      </w:r>
      <w:r>
        <w:t xml:space="preserve">) calling it Jesus’ Day. </w:t>
      </w:r>
      <w:r w:rsidR="00343B0F">
        <w:t>Later it wa</w:t>
      </w:r>
      <w:r w:rsidR="00A612D5">
        <w:t>s called</w:t>
      </w:r>
      <w:r>
        <w:t xml:space="preserve"> the Global Day of Prayer growing to the largest collective world-wide gatherings in history. </w:t>
      </w:r>
      <w:r w:rsidR="002D69DD">
        <w:t>It’s know</w:t>
      </w:r>
      <w:r w:rsidR="0032205E">
        <w:t>n</w:t>
      </w:r>
      <w:r w:rsidR="002D69DD">
        <w:t xml:space="preserve"> </w:t>
      </w:r>
      <w:r w:rsidR="0032205E">
        <w:t>expans</w:t>
      </w:r>
      <w:r w:rsidR="00251D27">
        <w:t>e</w:t>
      </w:r>
      <w:r w:rsidR="002D69DD">
        <w:t xml:space="preserve"> in</w:t>
      </w:r>
      <w:r>
        <w:t xml:space="preserve"> 2011 and 2012</w:t>
      </w:r>
      <w:r w:rsidR="00A612D5">
        <w:t>,</w:t>
      </w:r>
      <w:r w:rsidR="002D69DD">
        <w:t xml:space="preserve"> </w:t>
      </w:r>
      <w:r w:rsidR="00A612D5">
        <w:t>with</w:t>
      </w:r>
      <w:r>
        <w:t xml:space="preserve"> </w:t>
      </w:r>
      <w:r w:rsidRPr="00407B73">
        <w:rPr>
          <w:i/>
        </w:rPr>
        <w:t>every</w:t>
      </w:r>
      <w:r>
        <w:t xml:space="preserve"> nation included</w:t>
      </w:r>
      <w:r w:rsidR="00A612D5">
        <w:t>,</w:t>
      </w:r>
      <w:r>
        <w:t xml:space="preserve"> </w:t>
      </w:r>
      <w:r w:rsidR="00251D27">
        <w:t>was</w:t>
      </w:r>
      <w:r>
        <w:t xml:space="preserve"> estimated </w:t>
      </w:r>
      <w:r w:rsidR="00251D27">
        <w:t xml:space="preserve">as </w:t>
      </w:r>
      <w:r>
        <w:t>700 million in attendance world-wide!</w:t>
      </w:r>
      <w:r w:rsidR="009C35B2">
        <w:t xml:space="preserve"> This is our calling to seek </w:t>
      </w:r>
      <w:r w:rsidR="00DF7FC9">
        <w:t>God collectively for revival!</w:t>
      </w:r>
      <w:r w:rsidR="00343B0F">
        <w:t xml:space="preserve"> Many nations are </w:t>
      </w:r>
      <w:r w:rsidR="00A612D5">
        <w:t xml:space="preserve">already </w:t>
      </w:r>
      <w:r w:rsidR="00343B0F">
        <w:t>experiencing revival</w:t>
      </w:r>
      <w:r w:rsidR="00A612D5">
        <w:t>.</w:t>
      </w:r>
      <w:r w:rsidR="00343B0F">
        <w:t xml:space="preserve"> </w:t>
      </w:r>
      <w:r w:rsidR="00A612D5">
        <w:t>America must catch up</w:t>
      </w:r>
      <w:r w:rsidR="00343B0F">
        <w:t>!</w:t>
      </w:r>
    </w:p>
    <w:p w14:paraId="7B3EB248" w14:textId="6B03A7DC" w:rsidR="00FD1CEA" w:rsidRDefault="00DF7FC9" w:rsidP="00FD1CEA">
      <w:pPr>
        <w:jc w:val="both"/>
      </w:pPr>
      <w:r>
        <w:t>The Word</w:t>
      </w:r>
      <w:r w:rsidR="00343B0F">
        <w:t xml:space="preserve"> </w:t>
      </w:r>
      <w:r>
        <w:t>s</w:t>
      </w:r>
      <w:r w:rsidR="00A612D5">
        <w:t>aid</w:t>
      </w:r>
      <w:r>
        <w:t>,</w:t>
      </w:r>
      <w:r w:rsidR="002D69DD">
        <w:t xml:space="preserve"> “</w:t>
      </w:r>
      <w:r w:rsidR="00FD1CEA">
        <w:t>The spirit and power of Elijah</w:t>
      </w:r>
      <w:r w:rsidR="00343B0F">
        <w:t xml:space="preserve"> (was)</w:t>
      </w:r>
      <w:r w:rsidR="00FD1CEA">
        <w:t xml:space="preserve"> to </w:t>
      </w:r>
      <w:r w:rsidR="00FD1CEA" w:rsidRPr="00987E49">
        <w:rPr>
          <w:b/>
        </w:rPr>
        <w:t>make ready a people prepared for the Lord</w:t>
      </w:r>
      <w:r w:rsidR="002D69DD">
        <w:rPr>
          <w:b/>
        </w:rPr>
        <w:t>”</w:t>
      </w:r>
      <w:r w:rsidR="00FD1CEA">
        <w:t xml:space="preserve"> (Luke 1:</w:t>
      </w:r>
      <w:r w:rsidR="00DC788F">
        <w:t>1</w:t>
      </w:r>
      <w:bookmarkStart w:id="0" w:name="_GoBack"/>
      <w:bookmarkEnd w:id="0"/>
      <w:r w:rsidR="00FD1CEA">
        <w:t>7).</w:t>
      </w:r>
      <w:r w:rsidR="002D69DD">
        <w:t xml:space="preserve"> </w:t>
      </w:r>
      <w:r w:rsidR="00FD1CEA">
        <w:t>John the Baptist was</w:t>
      </w:r>
      <w:r w:rsidR="002D69DD">
        <w:t xml:space="preserve"> solely</w:t>
      </w:r>
      <w:r w:rsidR="00FD1CEA">
        <w:t xml:space="preserve"> given this “spirit and power of Elijah” before Jesus’ First Advent</w:t>
      </w:r>
      <w:r w:rsidR="00C96834">
        <w:t>. W</w:t>
      </w:r>
      <w:r w:rsidR="002D69DD">
        <w:t>ould</w:t>
      </w:r>
      <w:r w:rsidR="00343B0F">
        <w:t xml:space="preserve"> not</w:t>
      </w:r>
      <w:r w:rsidR="002D69DD">
        <w:t xml:space="preserve"> </w:t>
      </w:r>
      <w:r w:rsidR="00C96834">
        <w:t>God</w:t>
      </w:r>
      <w:r w:rsidR="002D69DD">
        <w:t xml:space="preserve"> do </w:t>
      </w:r>
      <w:r w:rsidR="00343B0F">
        <w:t>more</w:t>
      </w:r>
      <w:r w:rsidR="0032205E">
        <w:t xml:space="preserve"> </w:t>
      </w:r>
      <w:r w:rsidR="00A612D5">
        <w:t>for</w:t>
      </w:r>
      <w:r w:rsidR="00FD1CEA">
        <w:t xml:space="preserve"> His Second Advent</w:t>
      </w:r>
      <w:r w:rsidR="00C96834">
        <w:t xml:space="preserve"> </w:t>
      </w:r>
      <w:r w:rsidR="00A612D5">
        <w:t>since Jesus said that</w:t>
      </w:r>
      <w:r w:rsidR="00C96834">
        <w:t xml:space="preserve"> every believer</w:t>
      </w:r>
      <w:r w:rsidR="00A612D5">
        <w:t xml:space="preserve"> is</w:t>
      </w:r>
      <w:r w:rsidR="00C96834">
        <w:t xml:space="preserve"> </w:t>
      </w:r>
      <w:r w:rsidR="00343B0F">
        <w:t>“</w:t>
      </w:r>
      <w:r w:rsidR="00C96834">
        <w:t>greater than John</w:t>
      </w:r>
      <w:r w:rsidR="00343B0F">
        <w:t>”</w:t>
      </w:r>
      <w:r w:rsidR="00C96834">
        <w:t xml:space="preserve"> (Matt. 11:11)? </w:t>
      </w:r>
      <w:r w:rsidR="000D30B2">
        <w:t>In the book, t</w:t>
      </w:r>
      <w:r w:rsidR="00FD1CEA">
        <w:t>he</w:t>
      </w:r>
      <w:r w:rsidR="0032205E">
        <w:t xml:space="preserve"> LORD’s</w:t>
      </w:r>
      <w:r w:rsidR="00FD1CEA">
        <w:t xml:space="preserve"> feasts</w:t>
      </w:r>
      <w:r w:rsidR="0032205E">
        <w:t xml:space="preserve"> </w:t>
      </w:r>
      <w:r w:rsidR="00343B0F">
        <w:t xml:space="preserve">are </w:t>
      </w:r>
      <w:r w:rsidR="00FD1CEA">
        <w:t>explai</w:t>
      </w:r>
      <w:r w:rsidR="00343B0F">
        <w:t>ned</w:t>
      </w:r>
      <w:r w:rsidR="0032205E">
        <w:t xml:space="preserve"> </w:t>
      </w:r>
      <w:r w:rsidR="0032205E" w:rsidRPr="00251D27">
        <w:rPr>
          <w:b/>
        </w:rPr>
        <w:t>briefly</w:t>
      </w:r>
      <w:r w:rsidR="00FD1CEA">
        <w:t xml:space="preserve"> </w:t>
      </w:r>
      <w:r w:rsidR="000D30B2">
        <w:t xml:space="preserve">as </w:t>
      </w:r>
      <w:r w:rsidR="00FD1CEA">
        <w:t xml:space="preserve">His redemptive time-table </w:t>
      </w:r>
      <w:r w:rsidR="00251D27">
        <w:t>linked</w:t>
      </w:r>
      <w:r w:rsidR="00FD1CEA">
        <w:t xml:space="preserve"> with ancient Hebraic marriage</w:t>
      </w:r>
      <w:r w:rsidR="00251D27">
        <w:t xml:space="preserve"> terms</w:t>
      </w:r>
      <w:r>
        <w:t xml:space="preserve"> but</w:t>
      </w:r>
      <w:r w:rsidR="00FD1CEA">
        <w:t xml:space="preserve"> </w:t>
      </w:r>
      <w:r w:rsidR="00FD1CEA" w:rsidRPr="00251D27">
        <w:rPr>
          <w:b/>
        </w:rPr>
        <w:t>primarily</w:t>
      </w:r>
      <w:r w:rsidR="00FD1CEA">
        <w:t xml:space="preserve"> </w:t>
      </w:r>
      <w:r w:rsidR="000D30B2">
        <w:t xml:space="preserve">as </w:t>
      </w:r>
      <w:r w:rsidR="00FD1CEA">
        <w:t xml:space="preserve">our individual </w:t>
      </w:r>
      <w:r w:rsidR="00FD1CEA">
        <w:t xml:space="preserve">preparation for His return </w:t>
      </w:r>
      <w:r w:rsidR="00343B0F">
        <w:t xml:space="preserve">by </w:t>
      </w:r>
      <w:r w:rsidR="00FD1CEA">
        <w:t xml:space="preserve">keeping </w:t>
      </w:r>
      <w:r w:rsidR="00FD1CEA" w:rsidRPr="00500EDA">
        <w:rPr>
          <w:i/>
        </w:rPr>
        <w:t xml:space="preserve">all </w:t>
      </w:r>
      <w:r w:rsidR="00FD1CEA">
        <w:t xml:space="preserve">the feasts spiritually </w:t>
      </w:r>
      <w:r w:rsidR="00343B0F">
        <w:t>in</w:t>
      </w:r>
      <w:r w:rsidR="00FD1CEA">
        <w:t xml:space="preserve"> our Life-walk </w:t>
      </w:r>
      <w:r w:rsidR="00FD1CEA" w:rsidRPr="004E4FD0">
        <w:rPr>
          <w:i/>
        </w:rPr>
        <w:t>AND</w:t>
      </w:r>
      <w:r w:rsidR="000D30B2">
        <w:rPr>
          <w:i/>
        </w:rPr>
        <w:t xml:space="preserve"> as</w:t>
      </w:r>
      <w:r w:rsidR="00FD1CEA">
        <w:t xml:space="preserve"> </w:t>
      </w:r>
      <w:r w:rsidR="00FD1CEA" w:rsidRPr="008C0790">
        <w:rPr>
          <w:b/>
        </w:rPr>
        <w:t>our</w:t>
      </w:r>
      <w:r w:rsidR="00FD1CEA">
        <w:t xml:space="preserve"> </w:t>
      </w:r>
      <w:r w:rsidR="00FD1CEA" w:rsidRPr="003C3599">
        <w:rPr>
          <w:b/>
        </w:rPr>
        <w:t xml:space="preserve">collective </w:t>
      </w:r>
      <w:r w:rsidR="00C96834">
        <w:rPr>
          <w:b/>
        </w:rPr>
        <w:t xml:space="preserve">preparation by </w:t>
      </w:r>
      <w:r w:rsidR="00FD1CEA">
        <w:rPr>
          <w:b/>
        </w:rPr>
        <w:t xml:space="preserve">gathering on </w:t>
      </w:r>
      <w:r w:rsidR="00FD1CEA" w:rsidRPr="003C3599">
        <w:rPr>
          <w:b/>
        </w:rPr>
        <w:t>Pentecost</w:t>
      </w:r>
      <w:r w:rsidR="00FD1CEA">
        <w:t>.</w:t>
      </w:r>
      <w:r w:rsidR="00C96834">
        <w:t xml:space="preserve"> </w:t>
      </w:r>
      <w:r w:rsidR="0032205E" w:rsidRPr="00A612D5">
        <w:rPr>
          <w:b/>
        </w:rPr>
        <w:t>The n</w:t>
      </w:r>
      <w:r w:rsidR="00FD1CEA" w:rsidRPr="00A612D5">
        <w:rPr>
          <w:b/>
        </w:rPr>
        <w:t>ext</w:t>
      </w:r>
      <w:r w:rsidR="00FD1CEA">
        <w:t xml:space="preserve"> </w:t>
      </w:r>
      <w:r w:rsidR="00FD1CEA" w:rsidRPr="00500EDA">
        <w:rPr>
          <w:b/>
        </w:rPr>
        <w:t xml:space="preserve">Pentecost Sunday </w:t>
      </w:r>
      <w:r w:rsidR="0032205E">
        <w:rPr>
          <w:b/>
        </w:rPr>
        <w:t xml:space="preserve">is </w:t>
      </w:r>
      <w:r w:rsidR="00FD1CEA" w:rsidRPr="00500EDA">
        <w:rPr>
          <w:b/>
        </w:rPr>
        <w:t>June 9, 2019</w:t>
      </w:r>
      <w:r w:rsidR="00FD1CEA">
        <w:rPr>
          <w:b/>
        </w:rPr>
        <w:t>.</w:t>
      </w:r>
      <w:r w:rsidR="0032205E">
        <w:rPr>
          <w:b/>
        </w:rPr>
        <w:t xml:space="preserve"> Whether </w:t>
      </w:r>
      <w:r w:rsidR="007F6D34">
        <w:rPr>
          <w:b/>
        </w:rPr>
        <w:t>there</w:t>
      </w:r>
      <w:r w:rsidR="0032205E">
        <w:rPr>
          <w:b/>
        </w:rPr>
        <w:t xml:space="preserve"> </w:t>
      </w:r>
      <w:r w:rsidR="007F6D34">
        <w:rPr>
          <w:b/>
        </w:rPr>
        <w:t>be</w:t>
      </w:r>
      <w:r w:rsidR="0032205E">
        <w:rPr>
          <w:b/>
        </w:rPr>
        <w:t xml:space="preserve"> </w:t>
      </w:r>
      <w:r w:rsidR="00FF4B50">
        <w:rPr>
          <w:b/>
        </w:rPr>
        <w:t>thirty</w:t>
      </w:r>
      <w:r w:rsidR="007F6D34">
        <w:rPr>
          <w:b/>
        </w:rPr>
        <w:t xml:space="preserve"> small gatherings or one large gathering</w:t>
      </w:r>
      <w:r w:rsidR="00C96834">
        <w:rPr>
          <w:b/>
        </w:rPr>
        <w:t xml:space="preserve"> per region</w:t>
      </w:r>
      <w:r w:rsidR="0032205E">
        <w:rPr>
          <w:b/>
        </w:rPr>
        <w:t xml:space="preserve">, let us seek </w:t>
      </w:r>
      <w:r w:rsidR="007F6D34">
        <w:rPr>
          <w:b/>
        </w:rPr>
        <w:t>God</w:t>
      </w:r>
      <w:r w:rsidR="0032205E">
        <w:rPr>
          <w:b/>
        </w:rPr>
        <w:t xml:space="preserve"> together. If you </w:t>
      </w:r>
      <w:r w:rsidR="007F6D34">
        <w:rPr>
          <w:b/>
        </w:rPr>
        <w:t>are willing to organize</w:t>
      </w:r>
      <w:r w:rsidR="00C96834">
        <w:rPr>
          <w:b/>
        </w:rPr>
        <w:t xml:space="preserve"> or at least attend next year,</w:t>
      </w:r>
      <w:r w:rsidR="0032205E">
        <w:rPr>
          <w:b/>
        </w:rPr>
        <w:t xml:space="preserve"> pleas</w:t>
      </w:r>
      <w:r w:rsidR="00C96834">
        <w:rPr>
          <w:b/>
        </w:rPr>
        <w:t xml:space="preserve">e let us know </w:t>
      </w:r>
      <w:r w:rsidR="0032205E">
        <w:rPr>
          <w:b/>
        </w:rPr>
        <w:t>by</w:t>
      </w:r>
      <w:r w:rsidR="00C96834">
        <w:rPr>
          <w:b/>
        </w:rPr>
        <w:t xml:space="preserve"> sending an</w:t>
      </w:r>
      <w:r w:rsidR="0032205E">
        <w:rPr>
          <w:b/>
        </w:rPr>
        <w:t xml:space="preserve"> email</w:t>
      </w:r>
      <w:r w:rsidR="00C96834">
        <w:rPr>
          <w:b/>
        </w:rPr>
        <w:t xml:space="preserve"> to</w:t>
      </w:r>
      <w:r w:rsidR="00FD1CEA">
        <w:t xml:space="preserve"> </w:t>
      </w:r>
      <w:hyperlink r:id="rId5" w:history="1">
        <w:r w:rsidR="00FD1CEA" w:rsidRPr="009B1530">
          <w:rPr>
            <w:rStyle w:val="Hyperlink"/>
            <w:b/>
            <w:color w:val="auto"/>
            <w:u w:val="none"/>
          </w:rPr>
          <w:t>judy@touchofheaven.org</w:t>
        </w:r>
      </w:hyperlink>
      <w:r w:rsidR="00FF4B50">
        <w:t xml:space="preserve"> a</w:t>
      </w:r>
      <w:r w:rsidR="00343B0F">
        <w:t>nd please share this with other pastors.</w:t>
      </w:r>
    </w:p>
    <w:p w14:paraId="029C0A63" w14:textId="50C58283" w:rsidR="006D3495" w:rsidRDefault="00B67FF1" w:rsidP="00FD1CEA">
      <w:pPr>
        <w:jc w:val="both"/>
      </w:pPr>
      <w:r>
        <w:rPr>
          <w:b/>
          <w:u w:val="single"/>
        </w:rPr>
        <w:t>Briefly, a</w:t>
      </w:r>
      <w:r w:rsidR="006D3495" w:rsidRPr="006D3495">
        <w:rPr>
          <w:b/>
          <w:u w:val="single"/>
        </w:rPr>
        <w:t xml:space="preserve"> second calling</w:t>
      </w:r>
      <w:r w:rsidR="006D3495" w:rsidRPr="001256A0">
        <w:rPr>
          <w:b/>
          <w:u w:val="single"/>
        </w:rPr>
        <w:t xml:space="preserve"> is to rebuild the Tabernacle of David </w:t>
      </w:r>
      <w:r w:rsidR="00251D27">
        <w:rPr>
          <w:b/>
          <w:u w:val="single"/>
        </w:rPr>
        <w:t>which includes keeping</w:t>
      </w:r>
      <w:r w:rsidR="00664B52" w:rsidRPr="001256A0">
        <w:rPr>
          <w:b/>
          <w:u w:val="single"/>
        </w:rPr>
        <w:t xml:space="preserve"> the</w:t>
      </w:r>
      <w:r w:rsidR="006D3495" w:rsidRPr="001256A0">
        <w:rPr>
          <w:b/>
          <w:u w:val="single"/>
        </w:rPr>
        <w:t xml:space="preserve"> Ten Days of Prayer</w:t>
      </w:r>
      <w:r w:rsidR="00664B52">
        <w:t xml:space="preserve"> </w:t>
      </w:r>
      <w:r w:rsidR="006D3495" w:rsidRPr="00251D27">
        <w:rPr>
          <w:b/>
          <w:u w:val="single"/>
        </w:rPr>
        <w:t>before Pentecost</w:t>
      </w:r>
      <w:r w:rsidR="006D3495">
        <w:t xml:space="preserve"> as did the newborn Church in the upper room.</w:t>
      </w:r>
      <w:r w:rsidR="00251D27">
        <w:t xml:space="preserve"> </w:t>
      </w:r>
      <w:r w:rsidR="006D3495">
        <w:t xml:space="preserve">The Tabernacle of David </w:t>
      </w:r>
      <w:r w:rsidR="007F6D34">
        <w:t>wa</w:t>
      </w:r>
      <w:r w:rsidR="006D3495">
        <w:t>s an Old Covenant preview</w:t>
      </w:r>
      <w:r w:rsidR="002D69DD">
        <w:t xml:space="preserve"> and prototype</w:t>
      </w:r>
      <w:r w:rsidR="006D3495">
        <w:t xml:space="preserve"> of our </w:t>
      </w:r>
      <w:r w:rsidR="00251D27">
        <w:t xml:space="preserve">powerful </w:t>
      </w:r>
      <w:r w:rsidR="006D3495">
        <w:t>New Covenant ministry</w:t>
      </w:r>
      <w:r w:rsidR="002D69DD">
        <w:t xml:space="preserve"> unto</w:t>
      </w:r>
      <w:r w:rsidR="006D3495">
        <w:t xml:space="preserve"> God. It is meant to continue non-sto</w:t>
      </w:r>
      <w:r w:rsidR="00553745">
        <w:t>p</w:t>
      </w:r>
      <w:r w:rsidR="006D3495">
        <w:t xml:space="preserve">. A new book, </w:t>
      </w:r>
      <w:r w:rsidR="006D3495" w:rsidRPr="00664B52">
        <w:rPr>
          <w:i/>
        </w:rPr>
        <w:t>The Glory of Mount</w:t>
      </w:r>
      <w:r w:rsidR="006D3495">
        <w:t xml:space="preserve"> </w:t>
      </w:r>
      <w:r w:rsidR="006D3495" w:rsidRPr="00664B52">
        <w:rPr>
          <w:i/>
        </w:rPr>
        <w:t>Zion</w:t>
      </w:r>
      <w:r w:rsidR="006D3495">
        <w:t>, will provide details</w:t>
      </w:r>
      <w:r w:rsidR="00251D27">
        <w:t>.</w:t>
      </w:r>
      <w:r w:rsidR="006D3495">
        <w:t xml:space="preserve"> </w:t>
      </w:r>
      <w:r w:rsidR="00251D27">
        <w:t>Currently</w:t>
      </w:r>
      <w:r w:rsidR="006D3495">
        <w:t xml:space="preserve"> Liberty House of Prayer is</w:t>
      </w:r>
      <w:r w:rsidR="002D387A">
        <w:t xml:space="preserve"> being </w:t>
      </w:r>
      <w:r w:rsidR="006D3495">
        <w:t>built in Edgewood, M</w:t>
      </w:r>
      <w:r w:rsidR="00251D27">
        <w:t>D</w:t>
      </w:r>
      <w:r w:rsidR="006D3495">
        <w:t xml:space="preserve"> </w:t>
      </w:r>
      <w:r w:rsidR="00553745">
        <w:t xml:space="preserve">as </w:t>
      </w:r>
      <w:r w:rsidR="00C96834">
        <w:t xml:space="preserve">just </w:t>
      </w:r>
      <w:r w:rsidR="00553745">
        <w:t xml:space="preserve">one location </w:t>
      </w:r>
      <w:r w:rsidR="006D3495">
        <w:t xml:space="preserve">for this very purpose. </w:t>
      </w:r>
    </w:p>
    <w:p w14:paraId="51273551" w14:textId="3F8B9328" w:rsidR="003940AA" w:rsidRDefault="006D3495" w:rsidP="00FD1CEA">
      <w:pPr>
        <w:jc w:val="both"/>
      </w:pPr>
      <w:r w:rsidRPr="006D3495">
        <w:rPr>
          <w:b/>
          <w:u w:val="single"/>
        </w:rPr>
        <w:t xml:space="preserve">A third </w:t>
      </w:r>
      <w:r w:rsidRPr="001256A0">
        <w:rPr>
          <w:b/>
          <w:u w:val="single"/>
        </w:rPr>
        <w:t>calling is</w:t>
      </w:r>
      <w:r w:rsidR="00FD1CEA" w:rsidRPr="001256A0">
        <w:rPr>
          <w:b/>
          <w:u w:val="single"/>
        </w:rPr>
        <w:t xml:space="preserve"> to cover every street in prayer</w:t>
      </w:r>
      <w:r w:rsidR="00FD1CEA">
        <w:t xml:space="preserve"> [p. 141]. In the late </w:t>
      </w:r>
      <w:r w:rsidR="00D5093D">
        <w:t>90s</w:t>
      </w:r>
      <w:r w:rsidR="00FD1CEA">
        <w:t>, one million Christian homes were titled “lighthouses”</w:t>
      </w:r>
      <w:r w:rsidR="00FF4B50">
        <w:t xml:space="preserve"> as</w:t>
      </w:r>
      <w:r w:rsidR="00FD0120">
        <w:t xml:space="preserve"> the</w:t>
      </w:r>
      <w:r w:rsidR="00FF4B50">
        <w:t>y</w:t>
      </w:r>
      <w:r w:rsidR="00FD0120">
        <w:t xml:space="preserve"> pray</w:t>
      </w:r>
      <w:r w:rsidR="00FF4B50">
        <w:t>ed</w:t>
      </w:r>
      <w:r w:rsidR="00FD1CEA">
        <w:t xml:space="preserve"> for the</w:t>
      </w:r>
      <w:r w:rsidR="00FD0120">
        <w:t>ir</w:t>
      </w:r>
      <w:r w:rsidR="00FD1CEA">
        <w:t xml:space="preserve"> neighbors. </w:t>
      </w:r>
      <w:r w:rsidR="00FD0120">
        <w:t>N</w:t>
      </w:r>
      <w:r w:rsidR="00FD1CEA">
        <w:t xml:space="preserve">ow </w:t>
      </w:r>
      <w:r w:rsidR="00343B0F">
        <w:t>a</w:t>
      </w:r>
      <w:r w:rsidR="00FD1CEA">
        <w:t xml:space="preserve"> call</w:t>
      </w:r>
      <w:r w:rsidR="00251D27">
        <w:t xml:space="preserve"> is</w:t>
      </w:r>
      <w:r w:rsidR="00FD1CEA">
        <w:t xml:space="preserve"> for </w:t>
      </w:r>
      <w:r w:rsidR="00FD1CEA" w:rsidRPr="001826DA">
        <w:rPr>
          <w:b/>
          <w:i/>
        </w:rPr>
        <w:t>every</w:t>
      </w:r>
      <w:r w:rsidR="00FD1CEA" w:rsidRPr="00232656">
        <w:rPr>
          <w:b/>
        </w:rPr>
        <w:t xml:space="preserve"> street to be covered in prayer</w:t>
      </w:r>
      <w:r w:rsidR="00FD1CEA">
        <w:t xml:space="preserve">. In a vision in 1994, </w:t>
      </w:r>
      <w:r w:rsidR="00FD0120">
        <w:t>when</w:t>
      </w:r>
      <w:r w:rsidR="00FD1CEA">
        <w:t xml:space="preserve"> hundreds of thousands of souls </w:t>
      </w:r>
      <w:r w:rsidR="00FD0120">
        <w:t xml:space="preserve">were </w:t>
      </w:r>
      <w:r w:rsidR="00FD1CEA">
        <w:t xml:space="preserve">falling into hell, a gold </w:t>
      </w:r>
      <w:r w:rsidR="00FD1CEA" w:rsidRPr="001826DA">
        <w:rPr>
          <w:b/>
        </w:rPr>
        <w:t>net</w:t>
      </w:r>
      <w:r w:rsidR="00FD1CEA">
        <w:t xml:space="preserve"> rescued them, and God said “700,000” referring </w:t>
      </w:r>
      <w:r w:rsidR="00C96834">
        <w:t>then</w:t>
      </w:r>
      <w:r w:rsidR="00FD1CEA">
        <w:t xml:space="preserve"> to Baltimore [p. 143]</w:t>
      </w:r>
      <w:r w:rsidR="00FD0120">
        <w:t xml:space="preserve"> </w:t>
      </w:r>
      <w:r w:rsidR="00FF4B50">
        <w:t>but</w:t>
      </w:r>
      <w:r w:rsidR="00FD0120">
        <w:t xml:space="preserve"> elsewhere</w:t>
      </w:r>
      <w:r w:rsidR="00FF4B50">
        <w:t xml:space="preserve"> too</w:t>
      </w:r>
      <w:r w:rsidR="00343B0F">
        <w:t xml:space="preserve">. </w:t>
      </w:r>
      <w:r w:rsidR="00DF7FC9">
        <w:t>Surely</w:t>
      </w:r>
      <w:r w:rsidR="00FD1CEA">
        <w:t xml:space="preserve">, a unified </w:t>
      </w:r>
      <w:r w:rsidR="00FD1CEA" w:rsidRPr="001826DA">
        <w:rPr>
          <w:b/>
        </w:rPr>
        <w:t>net</w:t>
      </w:r>
      <w:r w:rsidR="00FD1CEA">
        <w:t xml:space="preserve">work of pastors is necessary but also </w:t>
      </w:r>
      <w:r w:rsidR="00FD1CEA" w:rsidRPr="00266FC1">
        <w:rPr>
          <w:b/>
          <w:i/>
        </w:rPr>
        <w:t>every</w:t>
      </w:r>
      <w:r w:rsidR="00FD1CEA" w:rsidRPr="00266FC1">
        <w:rPr>
          <w:b/>
        </w:rPr>
        <w:t xml:space="preserve"> street covered in prayer</w:t>
      </w:r>
      <w:r w:rsidR="002D69DD">
        <w:t xml:space="preserve"> by their members.</w:t>
      </w:r>
      <w:r w:rsidR="00FD1CEA">
        <w:t xml:space="preserve"> When prayer-covered North and South streets crisscross East and West streets, </w:t>
      </w:r>
      <w:r w:rsidR="0032627F">
        <w:t>a</w:t>
      </w:r>
      <w:r w:rsidR="00FD1CEA">
        <w:t xml:space="preserve"> </w:t>
      </w:r>
      <w:r w:rsidR="00251D27">
        <w:t xml:space="preserve">prayer </w:t>
      </w:r>
      <w:r w:rsidR="00FD1CEA" w:rsidRPr="001826DA">
        <w:rPr>
          <w:b/>
        </w:rPr>
        <w:t>net</w:t>
      </w:r>
      <w:r w:rsidR="00FD1CEA">
        <w:t xml:space="preserve"> is formed. </w:t>
      </w:r>
      <w:r w:rsidR="00DF7FC9">
        <w:t>This author witnessed a</w:t>
      </w:r>
      <w:r w:rsidR="00FD1CEA">
        <w:t xml:space="preserve"> community of 120,00</w:t>
      </w:r>
      <w:r w:rsidR="00DF7FC9">
        <w:t>0</w:t>
      </w:r>
      <w:r w:rsidR="00FD1CEA">
        <w:t xml:space="preserve"> turned upside down for Christ after</w:t>
      </w:r>
      <w:r w:rsidR="00DF7FC9">
        <w:t xml:space="preserve"> the pastors </w:t>
      </w:r>
      <w:r w:rsidR="002D69DD">
        <w:t>united</w:t>
      </w:r>
      <w:r w:rsidR="00FF4B50">
        <w:t xml:space="preserve"> in prayer and repentance</w:t>
      </w:r>
      <w:r w:rsidR="00DF7FC9">
        <w:t xml:space="preserve"> and</w:t>
      </w:r>
      <w:r w:rsidR="00FD1CEA">
        <w:t xml:space="preserve"> every street was covered in praye</w:t>
      </w:r>
      <w:r w:rsidR="00251D27">
        <w:t>r</w:t>
      </w:r>
      <w:r w:rsidR="00DF7FC9">
        <w:t xml:space="preserve"> </w:t>
      </w:r>
      <w:r w:rsidR="00FD1CEA">
        <w:t>[p. 121].</w:t>
      </w:r>
      <w:r w:rsidR="0032627F">
        <w:t xml:space="preserve"> </w:t>
      </w:r>
      <w:r w:rsidR="00DF7FC9">
        <w:t xml:space="preserve">I would be honored to </w:t>
      </w:r>
      <w:r w:rsidR="002D69DD">
        <w:t xml:space="preserve">share </w:t>
      </w:r>
      <w:r w:rsidR="00FF4B50">
        <w:t xml:space="preserve">an </w:t>
      </w:r>
      <w:r w:rsidR="00BF5A7B">
        <w:t>effective</w:t>
      </w:r>
      <w:r w:rsidR="00DF7FC9">
        <w:t xml:space="preserve"> prayer-evangelism</w:t>
      </w:r>
      <w:r w:rsidR="00FD1CEA">
        <w:t xml:space="preserve"> technique</w:t>
      </w:r>
      <w:r w:rsidR="00FD0120">
        <w:t xml:space="preserve"> called </w:t>
      </w:r>
      <w:r w:rsidR="00FD0120" w:rsidRPr="00FD0120">
        <w:rPr>
          <w:i/>
        </w:rPr>
        <w:t>Fishers of Men</w:t>
      </w:r>
      <w:r w:rsidR="0032627F">
        <w:t xml:space="preserve"> </w:t>
      </w:r>
      <w:r w:rsidR="00DF7FC9">
        <w:t>with</w:t>
      </w:r>
      <w:r w:rsidR="0032627F">
        <w:t xml:space="preserve"> your congregation</w:t>
      </w:r>
      <w:r w:rsidR="00FD1CEA">
        <w:t xml:space="preserve">. </w:t>
      </w:r>
      <w:r w:rsidR="00CF2D12">
        <w:t>T</w:t>
      </w:r>
      <w:r w:rsidR="003940AA">
        <w:t xml:space="preserve">ime is running out! </w:t>
      </w:r>
      <w:r w:rsidR="003940AA" w:rsidRPr="00987E49">
        <w:rPr>
          <w:b/>
        </w:rPr>
        <w:t>Will we be a Bride ready for her Groom?</w:t>
      </w:r>
      <w:r w:rsidR="003940AA">
        <w:t xml:space="preserve"> </w:t>
      </w:r>
      <w:r w:rsidR="00CF2D12" w:rsidRPr="00CF2D12">
        <w:rPr>
          <w:b/>
        </w:rPr>
        <w:t xml:space="preserve">Will we </w:t>
      </w:r>
      <w:r w:rsidR="00CF40C4">
        <w:rPr>
          <w:b/>
        </w:rPr>
        <w:t xml:space="preserve">have made </w:t>
      </w:r>
      <w:r w:rsidR="00CF2D12" w:rsidRPr="00CF2D12">
        <w:rPr>
          <w:b/>
        </w:rPr>
        <w:t>a proper reception</w:t>
      </w:r>
      <w:r w:rsidR="00AF5660">
        <w:rPr>
          <w:b/>
        </w:rPr>
        <w:t xml:space="preserve"> for His Return</w:t>
      </w:r>
      <w:r w:rsidR="00CF2D12" w:rsidRPr="00CF2D12">
        <w:rPr>
          <w:b/>
        </w:rPr>
        <w:t xml:space="preserve">? </w:t>
      </w:r>
      <w:r w:rsidR="0032627F">
        <w:t>It</w:t>
      </w:r>
      <w:r w:rsidR="00FD0120">
        <w:t>’s</w:t>
      </w:r>
      <w:r w:rsidR="003940AA">
        <w:t xml:space="preserve"> up to us.</w:t>
      </w:r>
    </w:p>
    <w:p w14:paraId="3B6FF27B" w14:textId="68354010" w:rsidR="00B67FF1" w:rsidRDefault="00B67FF1" w:rsidP="00FD1CEA">
      <w:pPr>
        <w:spacing w:after="0" w:line="240" w:lineRule="auto"/>
      </w:pPr>
      <w:r>
        <w:t xml:space="preserve">Learn much more by reading </w:t>
      </w:r>
      <w:r w:rsidRPr="00B67FF1">
        <w:rPr>
          <w:i/>
        </w:rPr>
        <w:t>The Bride Made Ready</w:t>
      </w:r>
      <w:r>
        <w:t>.</w:t>
      </w:r>
    </w:p>
    <w:p w14:paraId="5DE78545" w14:textId="77777777" w:rsidR="003940AA" w:rsidRDefault="003940AA" w:rsidP="00FD1CE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230"/>
      </w:tblGrid>
      <w:tr w:rsidR="003940AA" w14:paraId="5147A4E4" w14:textId="77777777" w:rsidTr="00C04531">
        <w:tc>
          <w:tcPr>
            <w:tcW w:w="1800" w:type="dxa"/>
          </w:tcPr>
          <w:p w14:paraId="0D8DF391" w14:textId="4826AC73" w:rsidR="003940AA" w:rsidRDefault="00C04531" w:rsidP="00FD1CEA">
            <w:r>
              <w:rPr>
                <w:noProof/>
              </w:rPr>
              <w:t xml:space="preserve">      </w:t>
            </w:r>
            <w:r w:rsidR="003940AA">
              <w:rPr>
                <w:noProof/>
              </w:rPr>
              <w:drawing>
                <wp:inline distT="0" distB="0" distL="0" distR="0" wp14:anchorId="3A5FD507" wp14:editId="1569FC70">
                  <wp:extent cx="742950" cy="1149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_pic_3.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02144" cy="1241181"/>
                          </a:xfrm>
                          <a:prstGeom prst="rect">
                            <a:avLst/>
                          </a:prstGeom>
                          <a:ln>
                            <a:noFill/>
                          </a:ln>
                          <a:extLst>
                            <a:ext uri="{53640926-AAD7-44D8-BBD7-CCE9431645EC}">
                              <a14:shadowObscured xmlns:a14="http://schemas.microsoft.com/office/drawing/2010/main"/>
                            </a:ext>
                          </a:extLst>
                        </pic:spPr>
                      </pic:pic>
                    </a:graphicData>
                  </a:graphic>
                </wp:inline>
              </w:drawing>
            </w:r>
          </w:p>
        </w:tc>
        <w:tc>
          <w:tcPr>
            <w:tcW w:w="3230" w:type="dxa"/>
          </w:tcPr>
          <w:p w14:paraId="2662B301" w14:textId="77777777" w:rsidR="00BF5A7B" w:rsidRDefault="00BF5A7B" w:rsidP="003940AA">
            <w:pPr>
              <w:jc w:val="center"/>
              <w:rPr>
                <w:sz w:val="20"/>
                <w:szCs w:val="20"/>
              </w:rPr>
            </w:pPr>
          </w:p>
          <w:p w14:paraId="550BF673" w14:textId="11D152D0" w:rsidR="003940AA" w:rsidRPr="00C04531" w:rsidRDefault="00251D27" w:rsidP="003940AA">
            <w:pPr>
              <w:jc w:val="center"/>
              <w:rPr>
                <w:sz w:val="20"/>
                <w:szCs w:val="20"/>
              </w:rPr>
            </w:pPr>
            <w:r w:rsidRPr="00C04531">
              <w:rPr>
                <w:sz w:val="20"/>
                <w:szCs w:val="20"/>
              </w:rPr>
              <w:t>C</w:t>
            </w:r>
            <w:r w:rsidR="003940AA" w:rsidRPr="00C04531">
              <w:rPr>
                <w:sz w:val="20"/>
                <w:szCs w:val="20"/>
              </w:rPr>
              <w:t>arpenter’s Son Publisher</w:t>
            </w:r>
          </w:p>
          <w:p w14:paraId="6E314CD1" w14:textId="77777777" w:rsidR="003940AA" w:rsidRPr="00C04531" w:rsidRDefault="003940AA" w:rsidP="003940AA">
            <w:pPr>
              <w:jc w:val="center"/>
              <w:rPr>
                <w:sz w:val="20"/>
                <w:szCs w:val="20"/>
              </w:rPr>
            </w:pPr>
            <w:r w:rsidRPr="00C04531">
              <w:rPr>
                <w:sz w:val="20"/>
                <w:szCs w:val="20"/>
              </w:rPr>
              <w:t xml:space="preserve">ISBN: 978-1-940262-99-4   </w:t>
            </w:r>
          </w:p>
          <w:p w14:paraId="088DE100" w14:textId="6A387630" w:rsidR="00987E49" w:rsidRPr="00C04531" w:rsidRDefault="003940AA" w:rsidP="00C04531">
            <w:pPr>
              <w:jc w:val="center"/>
              <w:rPr>
                <w:sz w:val="20"/>
                <w:szCs w:val="20"/>
              </w:rPr>
            </w:pPr>
            <w:r w:rsidRPr="00C04531">
              <w:rPr>
                <w:sz w:val="20"/>
                <w:szCs w:val="20"/>
              </w:rPr>
              <w:t>Retail Price: $13.99</w:t>
            </w:r>
          </w:p>
          <w:p w14:paraId="28CD931A" w14:textId="33A014E5" w:rsidR="00987E49" w:rsidRPr="00C04531" w:rsidRDefault="00987E49" w:rsidP="003940AA">
            <w:pPr>
              <w:jc w:val="center"/>
              <w:rPr>
                <w:sz w:val="20"/>
                <w:szCs w:val="20"/>
              </w:rPr>
            </w:pPr>
            <w:r w:rsidRPr="00C04531">
              <w:rPr>
                <w:sz w:val="20"/>
                <w:szCs w:val="20"/>
              </w:rPr>
              <w:t>Aiming to provide</w:t>
            </w:r>
          </w:p>
          <w:p w14:paraId="73F43D5D" w14:textId="0C4B8542" w:rsidR="00987E49" w:rsidRPr="00C04531" w:rsidRDefault="00987E49" w:rsidP="00C04531">
            <w:pPr>
              <w:jc w:val="center"/>
              <w:rPr>
                <w:sz w:val="20"/>
                <w:szCs w:val="20"/>
              </w:rPr>
            </w:pPr>
            <w:r w:rsidRPr="00C04531">
              <w:rPr>
                <w:sz w:val="20"/>
                <w:szCs w:val="20"/>
              </w:rPr>
              <w:t>an e-book</w:t>
            </w:r>
            <w:r w:rsidR="00C04531" w:rsidRPr="00C04531">
              <w:rPr>
                <w:sz w:val="20"/>
                <w:szCs w:val="20"/>
              </w:rPr>
              <w:t xml:space="preserve"> </w:t>
            </w:r>
            <w:r w:rsidRPr="00C04531">
              <w:rPr>
                <w:sz w:val="20"/>
                <w:szCs w:val="20"/>
              </w:rPr>
              <w:t>soon.</w:t>
            </w:r>
          </w:p>
          <w:p w14:paraId="19C5B89A" w14:textId="77777777" w:rsidR="003940AA" w:rsidRDefault="003940AA" w:rsidP="00FD1CEA"/>
        </w:tc>
      </w:tr>
    </w:tbl>
    <w:p w14:paraId="3F010138" w14:textId="77777777" w:rsidR="003940AA" w:rsidRDefault="003940AA" w:rsidP="00FD1CEA">
      <w:pPr>
        <w:spacing w:after="0" w:line="240" w:lineRule="auto"/>
      </w:pPr>
    </w:p>
    <w:p w14:paraId="55C40147" w14:textId="33A7AA57" w:rsidR="00B67FF1" w:rsidRDefault="003940AA" w:rsidP="00B67FF1">
      <w:pPr>
        <w:spacing w:after="0" w:line="240" w:lineRule="auto"/>
        <w:jc w:val="center"/>
      </w:pPr>
      <w:r>
        <w:t>Rev. Judith Lyon-Kesselman</w:t>
      </w:r>
    </w:p>
    <w:p w14:paraId="519E6E33" w14:textId="047EA80A" w:rsidR="00B67FF1" w:rsidRDefault="00553745" w:rsidP="00251D27">
      <w:pPr>
        <w:spacing w:after="0" w:line="240" w:lineRule="auto"/>
        <w:jc w:val="center"/>
      </w:pPr>
      <w:r>
        <w:t>judy@touchofheaven.org</w:t>
      </w:r>
    </w:p>
    <w:sectPr w:rsidR="00B67FF1" w:rsidSect="00FD1CE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stellar">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B5FF2"/>
    <w:multiLevelType w:val="hybridMultilevel"/>
    <w:tmpl w:val="4C1A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649DF"/>
    <w:multiLevelType w:val="hybridMultilevel"/>
    <w:tmpl w:val="ED149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EA"/>
    <w:rsid w:val="000D30B2"/>
    <w:rsid w:val="00123F33"/>
    <w:rsid w:val="001256A0"/>
    <w:rsid w:val="001C4762"/>
    <w:rsid w:val="00251D27"/>
    <w:rsid w:val="002D387A"/>
    <w:rsid w:val="002D69DD"/>
    <w:rsid w:val="002F6706"/>
    <w:rsid w:val="0032205E"/>
    <w:rsid w:val="0032627F"/>
    <w:rsid w:val="00343B0F"/>
    <w:rsid w:val="003940AA"/>
    <w:rsid w:val="00553745"/>
    <w:rsid w:val="00664B52"/>
    <w:rsid w:val="0069228F"/>
    <w:rsid w:val="00697A61"/>
    <w:rsid w:val="006D3495"/>
    <w:rsid w:val="007F6D34"/>
    <w:rsid w:val="009201B6"/>
    <w:rsid w:val="00987E49"/>
    <w:rsid w:val="009C35B2"/>
    <w:rsid w:val="009F49EB"/>
    <w:rsid w:val="00A612D5"/>
    <w:rsid w:val="00AF5660"/>
    <w:rsid w:val="00B67FF1"/>
    <w:rsid w:val="00BC69EC"/>
    <w:rsid w:val="00BF5A7B"/>
    <w:rsid w:val="00C04531"/>
    <w:rsid w:val="00C96834"/>
    <w:rsid w:val="00CF2D12"/>
    <w:rsid w:val="00CF40C4"/>
    <w:rsid w:val="00D5093D"/>
    <w:rsid w:val="00DC788F"/>
    <w:rsid w:val="00DF7FC9"/>
    <w:rsid w:val="00F418D2"/>
    <w:rsid w:val="00F53F67"/>
    <w:rsid w:val="00FD0120"/>
    <w:rsid w:val="00FD1CEA"/>
    <w:rsid w:val="00FF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8D65"/>
  <w15:chartTrackingRefBased/>
  <w15:docId w15:val="{8E46F978-2968-493E-93E2-E66D666B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CEA"/>
    <w:rPr>
      <w:color w:val="0563C1" w:themeColor="hyperlink"/>
      <w:u w:val="single"/>
    </w:rPr>
  </w:style>
  <w:style w:type="paragraph" w:styleId="ListParagraph">
    <w:name w:val="List Paragraph"/>
    <w:basedOn w:val="Normal"/>
    <w:uiPriority w:val="34"/>
    <w:qFormat/>
    <w:rsid w:val="00FD1CEA"/>
    <w:pPr>
      <w:ind w:left="720"/>
      <w:contextualSpacing/>
    </w:pPr>
  </w:style>
  <w:style w:type="table" w:styleId="TableGrid">
    <w:name w:val="Table Grid"/>
    <w:basedOn w:val="TableNormal"/>
    <w:uiPriority w:val="39"/>
    <w:rsid w:val="0039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udy@touchofheav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Kesselman</dc:creator>
  <cp:keywords/>
  <dc:description/>
  <cp:lastModifiedBy>Judith Kesselman</cp:lastModifiedBy>
  <cp:revision>19</cp:revision>
  <cp:lastPrinted>2018-07-07T15:33:00Z</cp:lastPrinted>
  <dcterms:created xsi:type="dcterms:W3CDTF">2018-07-06T11:18:00Z</dcterms:created>
  <dcterms:modified xsi:type="dcterms:W3CDTF">2018-07-15T19:13:00Z</dcterms:modified>
</cp:coreProperties>
</file>